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80AF" w14:textId="77777777" w:rsidR="00D44198" w:rsidRPr="00EB2FCE" w:rsidRDefault="007A6388" w:rsidP="00E94BC8">
      <w:pPr>
        <w:spacing w:after="33" w:line="259" w:lineRule="auto"/>
        <w:jc w:val="both"/>
        <w:rPr>
          <w:rFonts w:ascii="Palatino Linotype" w:eastAsia="Calibri" w:hAnsi="Palatino Linotype" w:cs="Calibri"/>
        </w:rPr>
      </w:pPr>
      <w:r w:rsidRPr="00EB2FCE">
        <w:rPr>
          <w:rFonts w:ascii="Palatino Linotype" w:eastAsia="Calibri" w:hAnsi="Palatino Linotype" w:cs="Calibri"/>
        </w:rPr>
        <w:t xml:space="preserve"> </w:t>
      </w:r>
      <w:r w:rsidRPr="00EB2FCE">
        <w:rPr>
          <w:rFonts w:ascii="Palatino Linotype" w:eastAsia="Calibri" w:hAnsi="Palatino Linotype" w:cs="Calibri"/>
        </w:rPr>
        <w:tab/>
        <w:t xml:space="preserve"> </w:t>
      </w:r>
      <w:r w:rsidRPr="00EB2FCE">
        <w:rPr>
          <w:rFonts w:ascii="Palatino Linotype" w:eastAsia="Calibri" w:hAnsi="Palatino Linotype" w:cs="Calibri"/>
        </w:rPr>
        <w:tab/>
        <w:t xml:space="preserve"> </w:t>
      </w:r>
    </w:p>
    <w:p w14:paraId="5922B4E8" w14:textId="77777777" w:rsidR="00D44198" w:rsidRPr="00EB2FCE" w:rsidRDefault="00D44198" w:rsidP="00E94BC8">
      <w:pPr>
        <w:spacing w:after="33" w:line="259" w:lineRule="auto"/>
        <w:jc w:val="both"/>
        <w:rPr>
          <w:rFonts w:ascii="Palatino Linotype" w:eastAsia="Calibri" w:hAnsi="Palatino Linotype" w:cs="Calibri"/>
        </w:rPr>
      </w:pPr>
    </w:p>
    <w:p w14:paraId="23830186" w14:textId="53A48FA1" w:rsidR="00D44198" w:rsidRDefault="00F50542" w:rsidP="00EB2FCE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641B89">
        <w:rPr>
          <w:rFonts w:ascii="Palatino Linotype" w:hAnsi="Palatino Linotype"/>
          <w:sz w:val="28"/>
          <w:szCs w:val="28"/>
        </w:rPr>
        <w:t>VII^ Conferenza Sanità e comunità locali</w:t>
      </w:r>
    </w:p>
    <w:p w14:paraId="6B26F4D1" w14:textId="4FCEE72D" w:rsidR="003B77BD" w:rsidRPr="008D4F3E" w:rsidRDefault="003B77BD" w:rsidP="00EB2FCE">
      <w:pPr>
        <w:spacing w:line="264" w:lineRule="auto"/>
        <w:jc w:val="center"/>
        <w:rPr>
          <w:rFonts w:ascii="Palatino Linotype" w:hAnsi="Palatino Linotype"/>
          <w:szCs w:val="28"/>
        </w:rPr>
      </w:pPr>
      <w:r w:rsidRPr="008D4F3E">
        <w:rPr>
          <w:rFonts w:ascii="Palatino Linotype" w:hAnsi="Palatino Linotype"/>
          <w:szCs w:val="28"/>
        </w:rPr>
        <w:t>Torino, 13.10.2022</w:t>
      </w:r>
    </w:p>
    <w:p w14:paraId="2E2FCB17" w14:textId="4B3559AF" w:rsidR="00D44198" w:rsidRPr="00641B89" w:rsidRDefault="00EB2FCE" w:rsidP="00EB2FCE">
      <w:pPr>
        <w:spacing w:line="264" w:lineRule="auto"/>
        <w:ind w:right="57"/>
        <w:jc w:val="center"/>
        <w:rPr>
          <w:rFonts w:ascii="Palatino Linotype" w:hAnsi="Palatino Linotype"/>
          <w:sz w:val="28"/>
          <w:szCs w:val="28"/>
        </w:rPr>
      </w:pPr>
      <w:r w:rsidRPr="00641B89">
        <w:rPr>
          <w:rFonts w:ascii="Palatino Linotype" w:hAnsi="Palatino Linotype"/>
          <w:b/>
          <w:sz w:val="28"/>
          <w:szCs w:val="28"/>
        </w:rPr>
        <w:t xml:space="preserve"> </w:t>
      </w:r>
      <w:r w:rsidR="007A6388" w:rsidRPr="00641B89">
        <w:rPr>
          <w:rFonts w:ascii="Palatino Linotype" w:hAnsi="Palatino Linotype"/>
          <w:b/>
          <w:sz w:val="28"/>
          <w:szCs w:val="28"/>
        </w:rPr>
        <w:t>“UNA SANITÀ A MISURA DI COMUNITÀ”</w:t>
      </w:r>
    </w:p>
    <w:p w14:paraId="7A8EFCA8" w14:textId="4F8790D3" w:rsidR="00D44198" w:rsidRDefault="007A6388" w:rsidP="00EB2FCE">
      <w:pPr>
        <w:spacing w:line="264" w:lineRule="auto"/>
        <w:ind w:right="57"/>
        <w:jc w:val="center"/>
        <w:rPr>
          <w:rFonts w:ascii="Palatino Linotype" w:hAnsi="Palatino Linotype"/>
          <w:sz w:val="28"/>
          <w:szCs w:val="28"/>
        </w:rPr>
      </w:pPr>
      <w:r w:rsidRPr="00641B89">
        <w:rPr>
          <w:rFonts w:ascii="Palatino Linotype" w:hAnsi="Palatino Linotype"/>
          <w:sz w:val="28"/>
          <w:szCs w:val="28"/>
        </w:rPr>
        <w:t>Partecipazione civica e sviluppo dell’assistenza territoriale</w:t>
      </w:r>
    </w:p>
    <w:p w14:paraId="1ECBC293" w14:textId="77777777" w:rsidR="003B77BD" w:rsidRPr="00641B89" w:rsidRDefault="003B77BD" w:rsidP="00EB2FCE">
      <w:pPr>
        <w:spacing w:line="264" w:lineRule="auto"/>
        <w:ind w:right="57"/>
        <w:jc w:val="center"/>
        <w:rPr>
          <w:rFonts w:ascii="Palatino Linotype" w:hAnsi="Palatino Linotype"/>
          <w:sz w:val="28"/>
          <w:szCs w:val="28"/>
        </w:rPr>
      </w:pPr>
    </w:p>
    <w:p w14:paraId="5A7FA7ED" w14:textId="78E0A910" w:rsidR="00D44198" w:rsidRPr="00641B89" w:rsidRDefault="00E94BC8" w:rsidP="00EB2FCE">
      <w:pPr>
        <w:pStyle w:val="Titolo1"/>
        <w:spacing w:before="40" w:after="0" w:line="264" w:lineRule="auto"/>
        <w:ind w:left="-6" w:hanging="11"/>
        <w:jc w:val="center"/>
        <w:rPr>
          <w:rFonts w:ascii="Palatino Linotype" w:hAnsi="Palatino Linotype"/>
          <w:sz w:val="28"/>
          <w:szCs w:val="28"/>
        </w:rPr>
      </w:pPr>
      <w:r w:rsidRPr="00641B89">
        <w:rPr>
          <w:rFonts w:ascii="Palatino Linotype" w:hAnsi="Palatino Linotype"/>
          <w:sz w:val="28"/>
          <w:szCs w:val="28"/>
        </w:rPr>
        <w:t>RACCOMANDAZIONI FINALI</w:t>
      </w:r>
    </w:p>
    <w:p w14:paraId="5DC2BC07" w14:textId="615F3468" w:rsidR="006D0917" w:rsidRPr="00641B89" w:rsidRDefault="008F7C21" w:rsidP="00EB2FCE">
      <w:pPr>
        <w:pStyle w:val="Titolo1"/>
        <w:spacing w:after="0" w:line="264" w:lineRule="auto"/>
        <w:ind w:left="-5"/>
        <w:jc w:val="center"/>
        <w:rPr>
          <w:rFonts w:ascii="Palatino Linotype" w:hAnsi="Palatino Linotype"/>
          <w:b w:val="0"/>
          <w:sz w:val="28"/>
          <w:szCs w:val="28"/>
        </w:rPr>
      </w:pPr>
      <w:r w:rsidRPr="00641B89">
        <w:rPr>
          <w:rFonts w:ascii="Palatino Linotype" w:hAnsi="Palatino Linotype"/>
          <w:b w:val="0"/>
          <w:sz w:val="28"/>
          <w:szCs w:val="28"/>
        </w:rPr>
        <w:t xml:space="preserve">Il ruolo </w:t>
      </w:r>
      <w:r w:rsidR="0000560B" w:rsidRPr="00641B89">
        <w:rPr>
          <w:rFonts w:ascii="Palatino Linotype" w:hAnsi="Palatino Linotype"/>
          <w:b w:val="0"/>
          <w:sz w:val="28"/>
          <w:szCs w:val="28"/>
        </w:rPr>
        <w:t>della partecipazione civica nelle politiche s</w:t>
      </w:r>
      <w:r w:rsidR="006D0917" w:rsidRPr="00641B89">
        <w:rPr>
          <w:rFonts w:ascii="Palatino Linotype" w:hAnsi="Palatino Linotype"/>
          <w:b w:val="0"/>
          <w:sz w:val="28"/>
          <w:szCs w:val="28"/>
        </w:rPr>
        <w:t>anitarie</w:t>
      </w:r>
    </w:p>
    <w:p w14:paraId="68F8F6BF" w14:textId="77777777" w:rsidR="00EB2FCE" w:rsidRPr="00EB2FCE" w:rsidRDefault="00EB2FCE" w:rsidP="00EB2FCE">
      <w:pPr>
        <w:pStyle w:val="Titolo1"/>
        <w:spacing w:after="0" w:line="264" w:lineRule="auto"/>
        <w:ind w:left="-5"/>
        <w:jc w:val="center"/>
        <w:rPr>
          <w:rFonts w:ascii="Palatino Linotype" w:hAnsi="Palatino Linotype" w:cs="Times New Roman"/>
          <w:sz w:val="22"/>
        </w:rPr>
      </w:pPr>
    </w:p>
    <w:p w14:paraId="0E18BC3E" w14:textId="0E839507" w:rsidR="00E94BC8" w:rsidRPr="00EB2FCE" w:rsidRDefault="009E74F3" w:rsidP="00EB2FCE">
      <w:pPr>
        <w:pStyle w:val="Titolo1"/>
        <w:spacing w:after="0" w:line="264" w:lineRule="auto"/>
        <w:ind w:left="-5"/>
        <w:jc w:val="center"/>
        <w:rPr>
          <w:rFonts w:ascii="Palatino Linotype" w:hAnsi="Palatino Linotype" w:cs="Times New Roman"/>
          <w:sz w:val="28"/>
          <w:szCs w:val="28"/>
        </w:rPr>
      </w:pPr>
      <w:r w:rsidRPr="00EB2FCE">
        <w:rPr>
          <w:rFonts w:ascii="Palatino Linotype" w:hAnsi="Palatino Linotype" w:cs="Times New Roman"/>
          <w:sz w:val="28"/>
          <w:szCs w:val="28"/>
        </w:rPr>
        <w:t>Premesse</w:t>
      </w:r>
    </w:p>
    <w:p w14:paraId="65FA5B15" w14:textId="77777777" w:rsidR="00080BB4" w:rsidRPr="00EB2FCE" w:rsidRDefault="00080BB4" w:rsidP="00EB2FCE">
      <w:pPr>
        <w:pStyle w:val="Titolo1"/>
        <w:spacing w:after="0" w:line="264" w:lineRule="auto"/>
        <w:ind w:left="-5"/>
        <w:jc w:val="center"/>
        <w:rPr>
          <w:rFonts w:ascii="Palatino Linotype" w:hAnsi="Palatino Linotype" w:cs="Times New Roman"/>
          <w:sz w:val="22"/>
        </w:rPr>
      </w:pPr>
    </w:p>
    <w:p w14:paraId="1CB0F5F3" w14:textId="72E57839" w:rsidR="00774B2D" w:rsidRPr="00EB2FCE" w:rsidRDefault="00774B2D" w:rsidP="00774B2D">
      <w:pPr>
        <w:pStyle w:val="Titolo1"/>
        <w:ind w:left="-5"/>
        <w:jc w:val="both"/>
        <w:rPr>
          <w:rFonts w:ascii="Palatino Linotype" w:hAnsi="Palatino Linotype" w:cs="Times New Roman"/>
          <w:b w:val="0"/>
          <w:bCs/>
          <w:sz w:val="22"/>
        </w:rPr>
      </w:pPr>
      <w:r w:rsidRPr="00EB2FCE">
        <w:rPr>
          <w:rFonts w:ascii="Palatino Linotype" w:hAnsi="Palatino Linotype" w:cs="Times New Roman"/>
          <w:b w:val="0"/>
          <w:bCs/>
          <w:sz w:val="22"/>
        </w:rPr>
        <w:t>La Rete internazionale degli Ospedali e dei Servizi Sanitari che promuovono la salute (Rete HPH</w:t>
      </w:r>
      <w:r w:rsidR="005B2AE3">
        <w:rPr>
          <w:rFonts w:ascii="Palatino Linotype" w:hAnsi="Palatino Linotype" w:cs="Times New Roman"/>
          <w:b w:val="0"/>
          <w:bCs/>
          <w:sz w:val="22"/>
        </w:rPr>
        <w:t>&amp;HS</w:t>
      </w:r>
      <w:r w:rsidRPr="00EB2FCE">
        <w:rPr>
          <w:rFonts w:ascii="Palatino Linotype" w:hAnsi="Palatino Linotype" w:cs="Times New Roman"/>
          <w:b w:val="0"/>
          <w:bCs/>
          <w:sz w:val="22"/>
        </w:rPr>
        <w:t xml:space="preserve">) ha introdotto </w:t>
      </w:r>
      <w:r w:rsidR="00A62403" w:rsidRPr="00EB2FCE">
        <w:rPr>
          <w:rFonts w:ascii="Palatino Linotype" w:hAnsi="Palatino Linotype" w:cs="Times New Roman"/>
          <w:b w:val="0"/>
          <w:bCs/>
          <w:sz w:val="22"/>
        </w:rPr>
        <w:t xml:space="preserve">nel </w:t>
      </w:r>
      <w:r w:rsidRPr="00EB2FCE">
        <w:rPr>
          <w:rFonts w:ascii="Palatino Linotype" w:hAnsi="Palatino Linotype" w:cs="Times New Roman"/>
          <w:b w:val="0"/>
          <w:bCs/>
          <w:sz w:val="22"/>
        </w:rPr>
        <w:t xml:space="preserve">2020 </w:t>
      </w:r>
      <w:r w:rsidR="00A62403" w:rsidRPr="00EB2FCE">
        <w:rPr>
          <w:rFonts w:ascii="Palatino Linotype" w:hAnsi="Palatino Linotype" w:cs="Times New Roman"/>
          <w:b w:val="0"/>
          <w:bCs/>
          <w:sz w:val="22"/>
        </w:rPr>
        <w:t xml:space="preserve">i </w:t>
      </w:r>
      <w:r w:rsidRPr="00EB2FCE">
        <w:rPr>
          <w:rFonts w:ascii="Palatino Linotype" w:hAnsi="Palatino Linotype" w:cs="Times New Roman"/>
          <w:b w:val="0"/>
          <w:bCs/>
          <w:sz w:val="22"/>
        </w:rPr>
        <w:t xml:space="preserve">nuovi </w:t>
      </w:r>
      <w:bookmarkStart w:id="0" w:name="_Hlk117940689"/>
      <w:r w:rsidRPr="00EB2FCE">
        <w:rPr>
          <w:rFonts w:ascii="Palatino Linotype" w:hAnsi="Palatino Linotype" w:cs="Times New Roman"/>
          <w:b w:val="0"/>
          <w:bCs/>
          <w:sz w:val="22"/>
        </w:rPr>
        <w:t xml:space="preserve">“Standard 2020 </w:t>
      </w:r>
      <w:bookmarkStart w:id="1" w:name="_Hlk117852481"/>
      <w:r w:rsidRPr="00EB2FCE">
        <w:rPr>
          <w:rFonts w:ascii="Palatino Linotype" w:hAnsi="Palatino Linotype" w:cs="Times New Roman"/>
          <w:b w:val="0"/>
          <w:bCs/>
          <w:sz w:val="22"/>
        </w:rPr>
        <w:t>per ospedali e servizi sanitari che promuovono la salute</w:t>
      </w:r>
      <w:bookmarkEnd w:id="1"/>
      <w:r w:rsidRPr="00EB2FCE">
        <w:rPr>
          <w:rFonts w:ascii="Palatino Linotype" w:hAnsi="Palatino Linotype" w:cs="Times New Roman"/>
          <w:b w:val="0"/>
          <w:bCs/>
          <w:sz w:val="22"/>
        </w:rPr>
        <w:t>”.</w:t>
      </w:r>
    </w:p>
    <w:p w14:paraId="4BD81BD5" w14:textId="0DFDBA5F" w:rsidR="00DE4366" w:rsidRPr="00EB2FCE" w:rsidRDefault="00DE4366" w:rsidP="003D3CCA">
      <w:pPr>
        <w:pStyle w:val="Titolo1"/>
        <w:ind w:left="-6" w:hanging="11"/>
        <w:jc w:val="both"/>
        <w:rPr>
          <w:rFonts w:ascii="Palatino Linotype" w:hAnsi="Palatino Linotype" w:cs="Times New Roman"/>
          <w:b w:val="0"/>
          <w:bCs/>
          <w:color w:val="000000" w:themeColor="text1"/>
          <w:sz w:val="22"/>
        </w:rPr>
      </w:pPr>
      <w:r w:rsidRPr="00EB2FCE">
        <w:rPr>
          <w:rFonts w:ascii="Palatino Linotype" w:hAnsi="Palatino Linotype" w:cs="Times New Roman"/>
          <w:b w:val="0"/>
          <w:bCs/>
          <w:color w:val="000000" w:themeColor="text1"/>
          <w:sz w:val="22"/>
        </w:rPr>
        <w:t>Cittadinanzattiva del Piemonte, a partire dal 2014</w:t>
      </w:r>
      <w:r w:rsidR="00A62403" w:rsidRPr="00EB2FCE">
        <w:rPr>
          <w:rFonts w:ascii="Palatino Linotype" w:hAnsi="Palatino Linotype" w:cs="Times New Roman"/>
          <w:b w:val="0"/>
          <w:bCs/>
          <w:color w:val="000000" w:themeColor="text1"/>
          <w:sz w:val="22"/>
        </w:rPr>
        <w:t>,</w:t>
      </w:r>
      <w:r w:rsidRPr="00EB2FCE">
        <w:rPr>
          <w:rFonts w:ascii="Palatino Linotype" w:hAnsi="Palatino Linotype" w:cs="Times New Roman"/>
          <w:b w:val="0"/>
          <w:bCs/>
          <w:color w:val="000000" w:themeColor="text1"/>
          <w:sz w:val="22"/>
        </w:rPr>
        <w:t xml:space="preserve"> organizza, con cadenza annuale</w:t>
      </w:r>
      <w:r w:rsidR="00A62403" w:rsidRPr="00EB2FCE">
        <w:rPr>
          <w:rFonts w:ascii="Palatino Linotype" w:hAnsi="Palatino Linotype" w:cs="Times New Roman"/>
          <w:b w:val="0"/>
          <w:bCs/>
          <w:color w:val="000000" w:themeColor="text1"/>
          <w:sz w:val="22"/>
        </w:rPr>
        <w:t>,</w:t>
      </w:r>
      <w:r w:rsidRPr="00EB2FCE">
        <w:rPr>
          <w:rFonts w:ascii="Palatino Linotype" w:hAnsi="Palatino Linotype" w:cs="Times New Roman"/>
          <w:b w:val="0"/>
          <w:bCs/>
          <w:color w:val="000000" w:themeColor="text1"/>
          <w:sz w:val="22"/>
        </w:rPr>
        <w:t xml:space="preserve"> la Conferenza regionale “Sanità e comunità locali” come luogo di incontro fra le istituzioni </w:t>
      </w:r>
      <w:r w:rsidR="00A62403" w:rsidRPr="00EB2FCE">
        <w:rPr>
          <w:rFonts w:ascii="Palatino Linotype" w:hAnsi="Palatino Linotype" w:cs="Times New Roman"/>
          <w:b w:val="0"/>
          <w:bCs/>
          <w:color w:val="000000" w:themeColor="text1"/>
          <w:sz w:val="22"/>
        </w:rPr>
        <w:t>socio-</w:t>
      </w:r>
      <w:r w:rsidRPr="00EB2FCE">
        <w:rPr>
          <w:rFonts w:ascii="Palatino Linotype" w:hAnsi="Palatino Linotype" w:cs="Times New Roman"/>
          <w:b w:val="0"/>
          <w:bCs/>
          <w:color w:val="000000" w:themeColor="text1"/>
          <w:sz w:val="22"/>
        </w:rPr>
        <w:t>sanitarie, la cittadinanza e le professioni sui temi emergenti della sanità territoriale.</w:t>
      </w:r>
    </w:p>
    <w:p w14:paraId="59E37EEA" w14:textId="3FFD5D0F" w:rsidR="008D7EED" w:rsidRPr="00EB2FCE" w:rsidRDefault="008D7EED" w:rsidP="003D3CCA">
      <w:pPr>
        <w:spacing w:after="120"/>
        <w:jc w:val="both"/>
        <w:rPr>
          <w:rFonts w:ascii="Palatino Linotype" w:hAnsi="Palatino Linotype" w:cs="Times New Roman"/>
          <w:b/>
        </w:rPr>
      </w:pPr>
      <w:r w:rsidRPr="00EB2FCE">
        <w:rPr>
          <w:rFonts w:ascii="Palatino Linotype" w:hAnsi="Palatino Linotype" w:cs="Times New Roman"/>
        </w:rPr>
        <w:t>Cittadinanzattiva, nel 2017- 19</w:t>
      </w:r>
      <w:r w:rsidR="006E47CA" w:rsidRPr="00EB2FCE">
        <w:rPr>
          <w:rFonts w:ascii="Palatino Linotype" w:hAnsi="Palatino Linotype" w:cs="Times New Roman"/>
        </w:rPr>
        <w:t>,</w:t>
      </w:r>
      <w:r w:rsidRPr="00EB2FCE">
        <w:rPr>
          <w:rFonts w:ascii="Palatino Linotype" w:hAnsi="Palatino Linotype" w:cs="Times New Roman"/>
        </w:rPr>
        <w:t xml:space="preserve"> ha condotto, con il contributo di </w:t>
      </w:r>
      <w:r w:rsidR="005B2AE3">
        <w:rPr>
          <w:rFonts w:ascii="Palatino Linotype" w:hAnsi="Palatino Linotype" w:cs="Times New Roman"/>
        </w:rPr>
        <w:t>100</w:t>
      </w:r>
      <w:r w:rsidR="005B2AE3" w:rsidRPr="00EB2FCE">
        <w:rPr>
          <w:rFonts w:ascii="Palatino Linotype" w:hAnsi="Palatino Linotype" w:cs="Times New Roman"/>
        </w:rPr>
        <w:t xml:space="preserve"> </w:t>
      </w:r>
      <w:r w:rsidRPr="00EB2FCE">
        <w:rPr>
          <w:rFonts w:ascii="Palatino Linotype" w:hAnsi="Palatino Linotype" w:cs="Times New Roman"/>
        </w:rPr>
        <w:t>stakeholder, una consultazione nazionale sulle forme di par</w:t>
      </w:r>
      <w:r w:rsidR="00641B89">
        <w:rPr>
          <w:rFonts w:ascii="Palatino Linotype" w:hAnsi="Palatino Linotype" w:cs="Times New Roman"/>
        </w:rPr>
        <w:t xml:space="preserve">tecipazione che ha generato la </w:t>
      </w:r>
      <w:r w:rsidRPr="00EB2FCE">
        <w:rPr>
          <w:rFonts w:ascii="Palatino Linotype" w:hAnsi="Palatino Linotype" w:cs="Times New Roman"/>
          <w:i/>
        </w:rPr>
        <w:t xml:space="preserve">Matrice per la qualità delle pratiche partecipative in sanità </w:t>
      </w:r>
      <w:r w:rsidRPr="00EB2FCE">
        <w:rPr>
          <w:rFonts w:ascii="Palatino Linotype" w:hAnsi="Palatino Linotype" w:cs="Times New Roman"/>
        </w:rPr>
        <w:t>ripresa dal Patto per la salute 2019-2021 come allegat</w:t>
      </w:r>
      <w:r w:rsidR="006E47CA" w:rsidRPr="00EB2FCE">
        <w:rPr>
          <w:rFonts w:ascii="Palatino Linotype" w:hAnsi="Palatino Linotype" w:cs="Times New Roman"/>
        </w:rPr>
        <w:t>o</w:t>
      </w:r>
      <w:r w:rsidRPr="00EB2FCE">
        <w:rPr>
          <w:rFonts w:ascii="Palatino Linotype" w:hAnsi="Palatino Linotype" w:cs="Times New Roman"/>
        </w:rPr>
        <w:t xml:space="preserve"> alla scheda 14. </w:t>
      </w:r>
      <w:r w:rsidRPr="00EB2FCE">
        <w:rPr>
          <w:rStyle w:val="Enfasigrassetto"/>
          <w:rFonts w:ascii="Palatino Linotype" w:hAnsi="Palatino Linotype" w:cs="Times New Roman"/>
          <w:b w:val="0"/>
          <w:color w:val="282828"/>
          <w:shd w:val="clear" w:color="auto" w:fill="FFFFFF"/>
        </w:rPr>
        <w:t>Nel 2019</w:t>
      </w:r>
      <w:r w:rsidR="006E47CA" w:rsidRPr="00EB2FCE">
        <w:rPr>
          <w:rStyle w:val="Enfasigrassetto"/>
          <w:rFonts w:ascii="Palatino Linotype" w:hAnsi="Palatino Linotype" w:cs="Times New Roman"/>
          <w:b w:val="0"/>
          <w:color w:val="282828"/>
          <w:shd w:val="clear" w:color="auto" w:fill="FFFFFF"/>
        </w:rPr>
        <w:t>– 20 è stato attivato un percorso regionale volto</w:t>
      </w:r>
      <w:r w:rsidRPr="00EB2FCE">
        <w:rPr>
          <w:rStyle w:val="Enfasigrassetto"/>
          <w:rFonts w:ascii="Palatino Linotype" w:hAnsi="Palatino Linotype" w:cs="Times New Roman"/>
          <w:b w:val="0"/>
          <w:color w:val="282828"/>
          <w:shd w:val="clear" w:color="auto" w:fill="FFFFFF"/>
        </w:rPr>
        <w:t xml:space="preserve"> a sostenere la progettazione e l’attivazione di percorsi di coinvolgimento della cittadinanza attiva e delle comunità locali</w:t>
      </w:r>
      <w:r w:rsidR="006E47CA" w:rsidRPr="00EB2FCE">
        <w:rPr>
          <w:rStyle w:val="Enfasigrassetto"/>
          <w:rFonts w:ascii="Palatino Linotype" w:hAnsi="Palatino Linotype" w:cs="Times New Roman"/>
          <w:b w:val="0"/>
          <w:color w:val="282828"/>
          <w:shd w:val="clear" w:color="auto" w:fill="FFFFFF"/>
        </w:rPr>
        <w:t xml:space="preserve"> concluso con una raccomandazione accolta dalla IV^ Commissione del Consiglio </w:t>
      </w:r>
      <w:r w:rsidR="005B2AE3">
        <w:rPr>
          <w:rStyle w:val="Enfasigrassetto"/>
          <w:rFonts w:ascii="Palatino Linotype" w:hAnsi="Palatino Linotype" w:cs="Times New Roman"/>
          <w:b w:val="0"/>
          <w:color w:val="282828"/>
          <w:shd w:val="clear" w:color="auto" w:fill="FFFFFF"/>
        </w:rPr>
        <w:t>R</w:t>
      </w:r>
      <w:r w:rsidR="006E47CA" w:rsidRPr="00EB2FCE">
        <w:rPr>
          <w:rStyle w:val="Enfasigrassetto"/>
          <w:rFonts w:ascii="Palatino Linotype" w:hAnsi="Palatino Linotype" w:cs="Times New Roman"/>
          <w:b w:val="0"/>
          <w:color w:val="282828"/>
          <w:shd w:val="clear" w:color="auto" w:fill="FFFFFF"/>
        </w:rPr>
        <w:t>egionale in data 2 novembre 2020</w:t>
      </w:r>
      <w:r w:rsidR="006E47CA" w:rsidRPr="00EB2FCE">
        <w:rPr>
          <w:rStyle w:val="Enfasigrassetto"/>
          <w:rFonts w:ascii="Palatino Linotype" w:hAnsi="Palatino Linotype" w:cs="Times New Roman"/>
          <w:color w:val="282828"/>
          <w:shd w:val="clear" w:color="auto" w:fill="FFFFFF"/>
        </w:rPr>
        <w:t>.</w:t>
      </w:r>
      <w:r w:rsidRPr="00EB2FCE">
        <w:rPr>
          <w:rFonts w:ascii="Palatino Linotype" w:hAnsi="Palatino Linotype" w:cs="Times New Roman"/>
        </w:rPr>
        <w:t xml:space="preserve"> </w:t>
      </w:r>
    </w:p>
    <w:p w14:paraId="0C075D93" w14:textId="5A17F71E" w:rsidR="006E47CA" w:rsidRPr="00EB2FCE" w:rsidRDefault="006E47CA" w:rsidP="006E47CA">
      <w:pPr>
        <w:pStyle w:val="Titolo1"/>
        <w:ind w:left="-5"/>
        <w:jc w:val="both"/>
        <w:rPr>
          <w:rFonts w:ascii="Palatino Linotype" w:hAnsi="Palatino Linotype" w:cs="Times New Roman"/>
          <w:b w:val="0"/>
          <w:bCs/>
          <w:color w:val="000000" w:themeColor="text1"/>
          <w:sz w:val="22"/>
        </w:rPr>
      </w:pPr>
      <w:r w:rsidRPr="00EB2FCE">
        <w:rPr>
          <w:rFonts w:ascii="Palatino Linotype" w:hAnsi="Palatino Linotype" w:cs="Times New Roman"/>
          <w:b w:val="0"/>
        </w:rPr>
        <w:t xml:space="preserve">Il </w:t>
      </w:r>
      <w:r w:rsidR="003B77BD">
        <w:rPr>
          <w:rFonts w:ascii="Palatino Linotype" w:hAnsi="Palatino Linotype" w:cs="Times New Roman"/>
          <w:b w:val="0"/>
        </w:rPr>
        <w:t>M</w:t>
      </w:r>
      <w:r w:rsidRPr="00EB2FCE">
        <w:rPr>
          <w:rFonts w:ascii="Palatino Linotype" w:hAnsi="Palatino Linotype" w:cs="Times New Roman"/>
          <w:b w:val="0"/>
        </w:rPr>
        <w:t>inistero della Salute ha a</w:t>
      </w:r>
      <w:r w:rsidR="002A658D">
        <w:rPr>
          <w:rFonts w:ascii="Palatino Linotype" w:hAnsi="Palatino Linotype" w:cs="Times New Roman"/>
          <w:b w:val="0"/>
        </w:rPr>
        <w:t>dottato, in data 3 ottobre 2022</w:t>
      </w:r>
      <w:r w:rsidR="00916899" w:rsidRPr="00EB2FCE">
        <w:rPr>
          <w:rFonts w:ascii="Palatino Linotype" w:hAnsi="Palatino Linotype" w:cs="Times New Roman"/>
          <w:b w:val="0"/>
        </w:rPr>
        <w:t>,</w:t>
      </w:r>
      <w:r w:rsidRPr="00EB2FCE">
        <w:rPr>
          <w:rFonts w:ascii="Palatino Linotype" w:hAnsi="Palatino Linotype" w:cs="Times New Roman"/>
          <w:b w:val="0"/>
        </w:rPr>
        <w:t xml:space="preserve"> un </w:t>
      </w:r>
      <w:r w:rsidRPr="00EB2FCE">
        <w:rPr>
          <w:rFonts w:ascii="Palatino Linotype" w:hAnsi="Palatino Linotype" w:cs="Times New Roman"/>
          <w:b w:val="0"/>
          <w:i/>
          <w:iCs/>
        </w:rPr>
        <w:t xml:space="preserve">Atto di indirizzo riguardante le modalità di partecipazione ai processi decisionali del Ministero della </w:t>
      </w:r>
      <w:r w:rsidR="005B2AE3">
        <w:rPr>
          <w:rFonts w:ascii="Palatino Linotype" w:hAnsi="Palatino Linotype" w:cs="Times New Roman"/>
          <w:b w:val="0"/>
          <w:i/>
          <w:iCs/>
        </w:rPr>
        <w:t>S</w:t>
      </w:r>
      <w:r w:rsidRPr="00EB2FCE">
        <w:rPr>
          <w:rFonts w:ascii="Palatino Linotype" w:hAnsi="Palatino Linotype" w:cs="Times New Roman"/>
          <w:b w:val="0"/>
          <w:i/>
          <w:iCs/>
        </w:rPr>
        <w:t>alute da parte delle associazioni o organizzazioni dei cittadini e dei pazienti i</w:t>
      </w:r>
      <w:r w:rsidR="00916899" w:rsidRPr="00EB2FCE">
        <w:rPr>
          <w:rFonts w:ascii="Palatino Linotype" w:hAnsi="Palatino Linotype" w:cs="Times New Roman"/>
          <w:b w:val="0"/>
          <w:i/>
          <w:iCs/>
        </w:rPr>
        <w:t>mpegnate su tematiche sanitarie</w:t>
      </w:r>
      <w:r w:rsidR="00916899" w:rsidRPr="00EB2FCE">
        <w:rPr>
          <w:rFonts w:ascii="Palatino Linotype" w:hAnsi="Palatino Linotype" w:cs="Times New Roman"/>
          <w:i/>
          <w:iCs/>
        </w:rPr>
        <w:t>.</w:t>
      </w:r>
    </w:p>
    <w:bookmarkEnd w:id="0"/>
    <w:p w14:paraId="1405F5B8" w14:textId="6E554D1D" w:rsidR="00CE6864" w:rsidRPr="00EB2FCE" w:rsidRDefault="003B739A" w:rsidP="003D3CCA">
      <w:pPr>
        <w:pStyle w:val="Paragrafoelenco"/>
        <w:spacing w:after="120"/>
        <w:ind w:left="0" w:right="34"/>
        <w:jc w:val="both"/>
        <w:rPr>
          <w:rFonts w:ascii="Palatino Linotype" w:hAnsi="Palatino Linotype" w:cs="Times New Roman"/>
          <w:b/>
          <w:bCs/>
        </w:rPr>
      </w:pPr>
      <w:r w:rsidRPr="00EB2FCE">
        <w:rPr>
          <w:rFonts w:ascii="Palatino Linotype" w:hAnsi="Palatino Linotype" w:cs="Times New Roman"/>
          <w:bCs/>
        </w:rPr>
        <w:t>In data 13 ottobre 2022 si è tenuta congiuntamente la</w:t>
      </w:r>
      <w:r w:rsidRPr="00EB2FCE">
        <w:rPr>
          <w:rFonts w:ascii="Palatino Linotype" w:hAnsi="Palatino Linotype" w:cs="Times New Roman"/>
        </w:rPr>
        <w:t xml:space="preserve"> </w:t>
      </w:r>
      <w:r w:rsidRPr="00EB2FCE">
        <w:rPr>
          <w:rFonts w:ascii="Palatino Linotype" w:hAnsi="Palatino Linotype" w:cs="Times New Roman"/>
          <w:bCs/>
        </w:rPr>
        <w:t>VII^ Conferenza sanità e comunità locali</w:t>
      </w:r>
      <w:r w:rsidR="00E4354D" w:rsidRPr="00EB2FCE">
        <w:rPr>
          <w:rFonts w:ascii="Palatino Linotype" w:hAnsi="Palatino Linotype" w:cs="Times New Roman"/>
          <w:bCs/>
        </w:rPr>
        <w:t xml:space="preserve"> di Cittadinanzattiva</w:t>
      </w:r>
      <w:r w:rsidRPr="00EB2FCE">
        <w:rPr>
          <w:rFonts w:ascii="Palatino Linotype" w:hAnsi="Palatino Linotype" w:cs="Times New Roman"/>
          <w:bCs/>
        </w:rPr>
        <w:t xml:space="preserve"> e la Conferenza Regionale HPH</w:t>
      </w:r>
      <w:r w:rsidR="005B2AE3">
        <w:rPr>
          <w:rFonts w:ascii="Palatino Linotype" w:hAnsi="Palatino Linotype" w:cs="Times New Roman"/>
          <w:bCs/>
        </w:rPr>
        <w:t>&amp;HS</w:t>
      </w:r>
      <w:r w:rsidRPr="00EB2FCE">
        <w:rPr>
          <w:rFonts w:ascii="Palatino Linotype" w:hAnsi="Palatino Linotype" w:cs="Times New Roman"/>
          <w:bCs/>
        </w:rPr>
        <w:t xml:space="preserve"> Piemonte, </w:t>
      </w:r>
      <w:r w:rsidR="00E4354D" w:rsidRPr="00EB2FCE">
        <w:rPr>
          <w:rFonts w:ascii="Palatino Linotype" w:hAnsi="Palatino Linotype" w:cs="Times New Roman"/>
          <w:bCs/>
        </w:rPr>
        <w:t>con il</w:t>
      </w:r>
      <w:r w:rsidRPr="00EB2FCE">
        <w:rPr>
          <w:rFonts w:ascii="Palatino Linotype" w:hAnsi="Palatino Linotype" w:cs="Times New Roman"/>
          <w:bCs/>
        </w:rPr>
        <w:t xml:space="preserve"> titolo “Una Sanità a misura di Comunità. Partecipazione civica e sviluppo dell’assistenza territoriale”. Nel corso dell</w:t>
      </w:r>
      <w:r w:rsidR="00774B2D" w:rsidRPr="00EB2FCE">
        <w:rPr>
          <w:rFonts w:ascii="Palatino Linotype" w:hAnsi="Palatino Linotype" w:cs="Times New Roman"/>
          <w:bCs/>
        </w:rPr>
        <w:t>’evento</w:t>
      </w:r>
      <w:r w:rsidR="00E4354D" w:rsidRPr="00EB2FCE">
        <w:rPr>
          <w:rFonts w:ascii="Palatino Linotype" w:hAnsi="Palatino Linotype" w:cs="Times New Roman"/>
          <w:bCs/>
        </w:rPr>
        <w:t>,</w:t>
      </w:r>
      <w:r w:rsidR="00774B2D" w:rsidRPr="00EB2FCE">
        <w:rPr>
          <w:rFonts w:ascii="Palatino Linotype" w:hAnsi="Palatino Linotype" w:cs="Times New Roman"/>
          <w:bCs/>
        </w:rPr>
        <w:t xml:space="preserve"> tra i cinque standard</w:t>
      </w:r>
      <w:r w:rsidR="00911AAF" w:rsidRPr="00EB2FCE">
        <w:rPr>
          <w:rFonts w:ascii="Palatino Linotype" w:hAnsi="Palatino Linotype" w:cs="Times New Roman"/>
          <w:bCs/>
        </w:rPr>
        <w:t xml:space="preserve"> HPH</w:t>
      </w:r>
      <w:r w:rsidR="005B2AE3">
        <w:rPr>
          <w:rFonts w:ascii="Palatino Linotype" w:hAnsi="Palatino Linotype" w:cs="Times New Roman"/>
          <w:bCs/>
        </w:rPr>
        <w:t>&amp;HS</w:t>
      </w:r>
      <w:r w:rsidR="00911AAF" w:rsidRPr="00EB2FCE">
        <w:rPr>
          <w:rFonts w:ascii="Palatino Linotype" w:hAnsi="Palatino Linotype" w:cs="Times New Roman"/>
          <w:bCs/>
        </w:rPr>
        <w:t xml:space="preserve"> 2020</w:t>
      </w:r>
      <w:r w:rsidR="00774B2D" w:rsidRPr="00EB2FCE">
        <w:rPr>
          <w:rFonts w:ascii="Palatino Linotype" w:hAnsi="Palatino Linotype" w:cs="Times New Roman"/>
          <w:bCs/>
        </w:rPr>
        <w:t>, si è focalizzat</w:t>
      </w:r>
      <w:r w:rsidR="00911AAF" w:rsidRPr="00EB2FCE">
        <w:rPr>
          <w:rFonts w:ascii="Palatino Linotype" w:hAnsi="Palatino Linotype" w:cs="Times New Roman"/>
          <w:bCs/>
        </w:rPr>
        <w:t>a l’attenzione</w:t>
      </w:r>
      <w:r w:rsidR="00774B2D" w:rsidRPr="00EB2FCE">
        <w:rPr>
          <w:rFonts w:ascii="Palatino Linotype" w:hAnsi="Palatino Linotype" w:cs="Times New Roman"/>
          <w:bCs/>
        </w:rPr>
        <w:t xml:space="preserve"> soprattutto su</w:t>
      </w:r>
      <w:r w:rsidR="00911AAF" w:rsidRPr="00EB2FCE">
        <w:rPr>
          <w:rFonts w:ascii="Palatino Linotype" w:hAnsi="Palatino Linotype" w:cs="Times New Roman"/>
          <w:bCs/>
        </w:rPr>
        <w:t>llo</w:t>
      </w:r>
      <w:r w:rsidR="00774B2D" w:rsidRPr="00EB2FCE">
        <w:rPr>
          <w:rFonts w:ascii="Palatino Linotype" w:hAnsi="Palatino Linotype" w:cs="Times New Roman"/>
          <w:bCs/>
        </w:rPr>
        <w:t xml:space="preserve"> Standard 3 "Migliorare l'assistenza sanitaria incentrata sulle persone e il coinvolgimento degli utenti" e sull'obiettivo: "</w:t>
      </w:r>
      <w:r w:rsidR="00B67F98" w:rsidRPr="00B67F98">
        <w:rPr>
          <w:rFonts w:ascii="Palatino Linotype" w:hAnsi="Palatino Linotype" w:cs="Times New Roman"/>
          <w:bCs/>
        </w:rPr>
        <w:t>L’organizzazione cerca di offrire la migliore assistenza centrata sulla persona e i migliori esiti di salute e consente alle persone che usufruiscono del servizio di partecipare e contribuire alle proprie attività</w:t>
      </w:r>
      <w:r w:rsidR="00774B2D" w:rsidRPr="00EB2FCE">
        <w:rPr>
          <w:rFonts w:ascii="Palatino Linotype" w:hAnsi="Palatino Linotype" w:cs="Times New Roman"/>
          <w:bCs/>
        </w:rPr>
        <w:t>”, avendo come riferimento anche le "</w:t>
      </w:r>
      <w:bookmarkStart w:id="2" w:name="_Hlk117852533"/>
      <w:r w:rsidR="00774B2D" w:rsidRPr="00EB2FCE">
        <w:rPr>
          <w:rFonts w:ascii="Palatino Linotype" w:hAnsi="Palatino Linotype" w:cs="Times New Roman"/>
          <w:bCs/>
        </w:rPr>
        <w:t xml:space="preserve">Raccomandazioni di New Haven </w:t>
      </w:r>
      <w:bookmarkEnd w:id="2"/>
      <w:r w:rsidR="00774B2D" w:rsidRPr="00EB2FCE">
        <w:rPr>
          <w:rFonts w:ascii="Palatino Linotype" w:hAnsi="Palatino Linotype" w:cs="Times New Roman"/>
          <w:bCs/>
        </w:rPr>
        <w:t xml:space="preserve">sulla collaborazione con pazienti, famiglie e cittadini per migliorare le prestazioni e la qualità </w:t>
      </w:r>
      <w:r w:rsidR="00524DED" w:rsidRPr="00EB2FCE">
        <w:rPr>
          <w:rFonts w:ascii="Palatino Linotype" w:hAnsi="Palatino Linotype" w:cs="Times New Roman"/>
          <w:bCs/>
        </w:rPr>
        <w:t xml:space="preserve">delle prestazioni </w:t>
      </w:r>
      <w:r w:rsidR="00774B2D" w:rsidRPr="00EB2FCE">
        <w:rPr>
          <w:rFonts w:ascii="Palatino Linotype" w:hAnsi="Palatino Linotype" w:cs="Times New Roman"/>
          <w:bCs/>
        </w:rPr>
        <w:t>negli ospedali e nei servizi sanitari che promuovono la salute"</w:t>
      </w:r>
      <w:r w:rsidR="003D3CCA" w:rsidRPr="00EB2FCE">
        <w:rPr>
          <w:rFonts w:ascii="Palatino Linotype" w:hAnsi="Palatino Linotype" w:cs="Times New Roman"/>
          <w:b/>
          <w:bCs/>
        </w:rPr>
        <w:t>.</w:t>
      </w:r>
    </w:p>
    <w:p w14:paraId="57B7D93F" w14:textId="77777777" w:rsidR="003D3CCA" w:rsidRPr="00EB2FCE" w:rsidRDefault="003D3CCA" w:rsidP="003D3CCA">
      <w:pPr>
        <w:pStyle w:val="Paragrafoelenco"/>
        <w:spacing w:after="120"/>
        <w:ind w:left="0" w:right="34"/>
        <w:jc w:val="both"/>
        <w:rPr>
          <w:rFonts w:ascii="Palatino Linotype" w:hAnsi="Palatino Linotype" w:cs="Times New Roman"/>
          <w:b/>
          <w:bCs/>
          <w:sz w:val="12"/>
          <w:szCs w:val="12"/>
        </w:rPr>
      </w:pPr>
    </w:p>
    <w:p w14:paraId="0101AEFD" w14:textId="25060872" w:rsidR="00CE6864" w:rsidRPr="00EB2FCE" w:rsidRDefault="00CE6864" w:rsidP="003D3CCA">
      <w:pPr>
        <w:pStyle w:val="Paragrafoelenco"/>
        <w:spacing w:before="120"/>
        <w:ind w:left="0" w:right="34"/>
        <w:jc w:val="both"/>
        <w:rPr>
          <w:rFonts w:ascii="Palatino Linotype" w:hAnsi="Palatino Linotype" w:cs="Times New Roman"/>
          <w:bCs/>
          <w:color w:val="000000" w:themeColor="text1"/>
        </w:rPr>
      </w:pPr>
      <w:r w:rsidRPr="00EB2FCE">
        <w:rPr>
          <w:rFonts w:ascii="Palatino Linotype" w:hAnsi="Palatino Linotype" w:cs="Times New Roman"/>
        </w:rPr>
        <w:t xml:space="preserve">Le Raccomandazioni di New Haven intendono favorire la </w:t>
      </w:r>
      <w:r w:rsidRPr="00EB2FCE">
        <w:rPr>
          <w:rFonts w:ascii="Palatino Linotype" w:hAnsi="Palatino Linotype" w:cs="Times New Roman"/>
          <w:bCs/>
          <w:color w:val="000000" w:themeColor="text1"/>
        </w:rPr>
        <w:t xml:space="preserve">collaborazione con le persone assistite, le loro famiglie, i cittadini e le loro Associazioni per aumentare la qualità delle prestazioni degli ospedali e dei servizi sanitari che promuovono salute </w:t>
      </w:r>
    </w:p>
    <w:p w14:paraId="38A2D87B" w14:textId="079A0B61" w:rsidR="00CE6864" w:rsidRPr="00EB2FCE" w:rsidRDefault="00CE6864" w:rsidP="003D3CCA">
      <w:pPr>
        <w:pStyle w:val="Paragrafoelenco"/>
        <w:numPr>
          <w:ilvl w:val="0"/>
          <w:numId w:val="12"/>
        </w:numPr>
        <w:tabs>
          <w:tab w:val="num" w:pos="0"/>
        </w:tabs>
        <w:ind w:right="36"/>
        <w:rPr>
          <w:rFonts w:ascii="Palatino Linotype" w:hAnsi="Palatino Linotype" w:cs="Times New Roman"/>
          <w:bCs/>
          <w:color w:val="000000" w:themeColor="text1"/>
        </w:rPr>
      </w:pPr>
      <w:r w:rsidRPr="00EB2FCE">
        <w:rPr>
          <w:rFonts w:ascii="Palatino Linotype" w:hAnsi="Palatino Linotype" w:cs="Times New Roman"/>
          <w:bCs/>
          <w:color w:val="000000" w:themeColor="text1"/>
        </w:rPr>
        <w:lastRenderedPageBreak/>
        <w:t>sostenendo il coinvolgimento delle persone assis</w:t>
      </w:r>
      <w:r w:rsidR="00951FED">
        <w:rPr>
          <w:rFonts w:ascii="Palatino Linotype" w:hAnsi="Palatino Linotype" w:cs="Times New Roman"/>
          <w:bCs/>
          <w:color w:val="000000" w:themeColor="text1"/>
        </w:rPr>
        <w:t>tite, delle famiglie e dei care</w:t>
      </w:r>
      <w:r w:rsidRPr="00EB2FCE">
        <w:rPr>
          <w:rFonts w:ascii="Palatino Linotype" w:hAnsi="Palatino Linotype" w:cs="Times New Roman"/>
          <w:bCs/>
          <w:color w:val="000000" w:themeColor="text1"/>
        </w:rPr>
        <w:t>giver nel momento di fruizione del servizio</w:t>
      </w:r>
    </w:p>
    <w:p w14:paraId="5A57C5D8" w14:textId="62C7D518" w:rsidR="00CE6864" w:rsidRDefault="00CE6864" w:rsidP="003D3CCA">
      <w:pPr>
        <w:pStyle w:val="Paragrafoelenco"/>
        <w:numPr>
          <w:ilvl w:val="0"/>
          <w:numId w:val="12"/>
        </w:numPr>
        <w:tabs>
          <w:tab w:val="num" w:pos="0"/>
        </w:tabs>
        <w:ind w:right="36"/>
        <w:jc w:val="both"/>
        <w:rPr>
          <w:rFonts w:ascii="Palatino Linotype" w:hAnsi="Palatino Linotype" w:cs="Times New Roman"/>
          <w:bCs/>
          <w:color w:val="000000" w:themeColor="text1"/>
        </w:rPr>
      </w:pPr>
      <w:r w:rsidRPr="00EB2FCE">
        <w:rPr>
          <w:rFonts w:ascii="Palatino Linotype" w:hAnsi="Palatino Linotype" w:cs="Times New Roman"/>
          <w:bCs/>
          <w:color w:val="000000" w:themeColor="text1"/>
        </w:rPr>
        <w:t>sostenendo il coinvolgimento delle persone assistite, delle famiglie e dei cittadini all’interno degli ospedali e dei servizi per la salute</w:t>
      </w:r>
    </w:p>
    <w:p w14:paraId="495B463B" w14:textId="5D507955" w:rsidR="00DF6FDF" w:rsidRPr="00EB2FCE" w:rsidRDefault="00CE6864" w:rsidP="003D3CCA">
      <w:pPr>
        <w:pStyle w:val="Paragrafoelenco"/>
        <w:numPr>
          <w:ilvl w:val="0"/>
          <w:numId w:val="12"/>
        </w:numPr>
        <w:tabs>
          <w:tab w:val="num" w:pos="0"/>
        </w:tabs>
        <w:spacing w:after="120"/>
        <w:ind w:left="357" w:right="34" w:hanging="357"/>
        <w:jc w:val="both"/>
        <w:rPr>
          <w:rFonts w:ascii="Palatino Linotype" w:hAnsi="Palatino Linotype" w:cs="Times New Roman"/>
          <w:bCs/>
        </w:rPr>
      </w:pPr>
      <w:r w:rsidRPr="00EB2FCE">
        <w:rPr>
          <w:rFonts w:ascii="Palatino Linotype" w:hAnsi="Palatino Linotype" w:cs="Times New Roman"/>
          <w:bCs/>
          <w:color w:val="000000" w:themeColor="text1"/>
        </w:rPr>
        <w:t>sostenendo il coinvolgimento delle persone assistite, delle famiglie e dei cittadini nella pianificazione delle politiche dei sistemi di erogazione dell’assistenza</w:t>
      </w:r>
      <w:r w:rsidR="005B2AE3">
        <w:rPr>
          <w:rFonts w:ascii="Palatino Linotype" w:hAnsi="Palatino Linotype" w:cs="Times New Roman"/>
          <w:bCs/>
          <w:color w:val="000000" w:themeColor="text1"/>
        </w:rPr>
        <w:t>.</w:t>
      </w:r>
    </w:p>
    <w:p w14:paraId="60357E1D" w14:textId="35CA3DAA" w:rsidR="003D3CCA" w:rsidRDefault="00774B2D" w:rsidP="00EB2FCE">
      <w:pPr>
        <w:spacing w:before="120"/>
        <w:ind w:right="34"/>
        <w:jc w:val="both"/>
        <w:rPr>
          <w:rFonts w:ascii="Palatino Linotype" w:hAnsi="Palatino Linotype" w:cs="Times New Roman"/>
          <w:bCs/>
        </w:rPr>
      </w:pPr>
      <w:r w:rsidRPr="00EB2FCE">
        <w:rPr>
          <w:rFonts w:ascii="Palatino Linotype" w:hAnsi="Palatino Linotype" w:cs="Times New Roman"/>
          <w:bCs/>
        </w:rPr>
        <w:t>In Piemonte, recentemente, su questi temi si sono concentrate le</w:t>
      </w:r>
      <w:r w:rsidR="00CC03D4" w:rsidRPr="00EB2FCE">
        <w:rPr>
          <w:rFonts w:ascii="Palatino Linotype" w:hAnsi="Palatino Linotype" w:cs="Times New Roman"/>
          <w:bCs/>
        </w:rPr>
        <w:t xml:space="preserve"> </w:t>
      </w:r>
      <w:r w:rsidRPr="00EB2FCE">
        <w:rPr>
          <w:rFonts w:ascii="Palatino Linotype" w:hAnsi="Palatino Linotype" w:cs="Times New Roman"/>
          <w:bCs/>
        </w:rPr>
        <w:t>Conferenze Regionali HPH</w:t>
      </w:r>
      <w:r w:rsidR="005B2AE3">
        <w:rPr>
          <w:rFonts w:ascii="Palatino Linotype" w:hAnsi="Palatino Linotype" w:cs="Times New Roman"/>
          <w:bCs/>
        </w:rPr>
        <w:t>&amp;HS</w:t>
      </w:r>
      <w:r w:rsidRPr="00EB2FCE">
        <w:rPr>
          <w:rFonts w:ascii="Palatino Linotype" w:hAnsi="Palatino Linotype" w:cs="Times New Roman"/>
          <w:bCs/>
        </w:rPr>
        <w:t xml:space="preserve"> e la Conferenza Nazionale HPH</w:t>
      </w:r>
      <w:r w:rsidR="005B2AE3">
        <w:rPr>
          <w:rFonts w:ascii="Palatino Linotype" w:hAnsi="Palatino Linotype" w:cs="Times New Roman"/>
          <w:bCs/>
        </w:rPr>
        <w:t>&amp;HS</w:t>
      </w:r>
      <w:r w:rsidRPr="00EB2FCE">
        <w:rPr>
          <w:rFonts w:ascii="Palatino Linotype" w:hAnsi="Palatino Linotype" w:cs="Times New Roman"/>
          <w:bCs/>
        </w:rPr>
        <w:t xml:space="preserve"> 2019 (ospitata da Rete HPH</w:t>
      </w:r>
      <w:r w:rsidR="005B2AE3">
        <w:rPr>
          <w:rFonts w:ascii="Palatino Linotype" w:hAnsi="Palatino Linotype" w:cs="Times New Roman"/>
          <w:bCs/>
        </w:rPr>
        <w:t>&amp;HS</w:t>
      </w:r>
      <w:r w:rsidRPr="00EB2FCE">
        <w:rPr>
          <w:rFonts w:ascii="Palatino Linotype" w:hAnsi="Palatino Linotype" w:cs="Times New Roman"/>
          <w:bCs/>
        </w:rPr>
        <w:t xml:space="preserve"> Piemonte a Torino).</w:t>
      </w:r>
      <w:r w:rsidR="00EB2FCE">
        <w:rPr>
          <w:rFonts w:ascii="Palatino Linotype" w:hAnsi="Palatino Linotype" w:cs="Times New Roman"/>
          <w:bCs/>
        </w:rPr>
        <w:t xml:space="preserve"> </w:t>
      </w:r>
    </w:p>
    <w:p w14:paraId="4E4FBEBF" w14:textId="77777777" w:rsidR="00EB2FCE" w:rsidRPr="00EB2FCE" w:rsidRDefault="00EB2FCE" w:rsidP="00EB2FCE">
      <w:pPr>
        <w:ind w:right="34"/>
        <w:jc w:val="both"/>
        <w:rPr>
          <w:rFonts w:ascii="Palatino Linotype" w:hAnsi="Palatino Linotype" w:cs="Times New Roman"/>
          <w:bCs/>
          <w:sz w:val="12"/>
          <w:szCs w:val="12"/>
        </w:rPr>
      </w:pPr>
    </w:p>
    <w:p w14:paraId="62CC7DD0" w14:textId="660BA403" w:rsidR="005D6491" w:rsidRDefault="00774B2D" w:rsidP="005D6491">
      <w:pPr>
        <w:spacing w:after="120"/>
        <w:ind w:right="34"/>
        <w:jc w:val="both"/>
        <w:rPr>
          <w:rFonts w:ascii="Palatino Linotype" w:hAnsi="Palatino Linotype" w:cs="Times New Roman"/>
          <w:bCs/>
        </w:rPr>
      </w:pPr>
      <w:r w:rsidRPr="00EB2FCE">
        <w:rPr>
          <w:rFonts w:ascii="Palatino Linotype" w:hAnsi="Palatino Linotype" w:cs="Times New Roman"/>
          <w:bCs/>
        </w:rPr>
        <w:t>In collaborazione</w:t>
      </w:r>
      <w:r w:rsidR="00FD5F00" w:rsidRPr="00EB2FCE">
        <w:rPr>
          <w:rFonts w:ascii="Palatino Linotype" w:hAnsi="Palatino Linotype" w:cs="Times New Roman"/>
          <w:bCs/>
        </w:rPr>
        <w:t xml:space="preserve"> tra loro, </w:t>
      </w:r>
      <w:r w:rsidR="00B4275E" w:rsidRPr="00EB2FCE">
        <w:rPr>
          <w:rFonts w:ascii="Palatino Linotype" w:hAnsi="Palatino Linotype" w:cs="Times New Roman"/>
          <w:bCs/>
        </w:rPr>
        <w:t>HPH</w:t>
      </w:r>
      <w:r w:rsidR="005B2AE3">
        <w:rPr>
          <w:rFonts w:ascii="Palatino Linotype" w:hAnsi="Palatino Linotype" w:cs="Times New Roman"/>
          <w:bCs/>
        </w:rPr>
        <w:t>&amp;HS</w:t>
      </w:r>
      <w:r w:rsidR="00B4275E" w:rsidRPr="00EB2FCE">
        <w:rPr>
          <w:rFonts w:ascii="Palatino Linotype" w:hAnsi="Palatino Linotype" w:cs="Times New Roman"/>
          <w:bCs/>
        </w:rPr>
        <w:t xml:space="preserve"> Piemonte</w:t>
      </w:r>
      <w:r w:rsidR="00FD5F00" w:rsidRPr="00EB2FCE">
        <w:rPr>
          <w:rFonts w:ascii="Palatino Linotype" w:hAnsi="Palatino Linotype" w:cs="Times New Roman"/>
          <w:bCs/>
        </w:rPr>
        <w:t xml:space="preserve"> e </w:t>
      </w:r>
      <w:r w:rsidRPr="00EB2FCE">
        <w:rPr>
          <w:rFonts w:ascii="Palatino Linotype" w:hAnsi="Palatino Linotype" w:cs="Times New Roman"/>
          <w:bCs/>
        </w:rPr>
        <w:t xml:space="preserve">Cittadinanzattiva, a partire dal 2018, </w:t>
      </w:r>
      <w:r w:rsidR="009E74F3" w:rsidRPr="00EB2FCE">
        <w:rPr>
          <w:rFonts w:ascii="Palatino Linotype" w:hAnsi="Palatino Linotype" w:cs="Times New Roman"/>
          <w:bCs/>
        </w:rPr>
        <w:t>ha</w:t>
      </w:r>
      <w:r w:rsidR="00FD5F00" w:rsidRPr="00EB2FCE">
        <w:rPr>
          <w:rFonts w:ascii="Palatino Linotype" w:hAnsi="Palatino Linotype" w:cs="Times New Roman"/>
          <w:bCs/>
        </w:rPr>
        <w:t>nno</w:t>
      </w:r>
      <w:r w:rsidR="009E74F3" w:rsidRPr="00EB2FCE">
        <w:rPr>
          <w:rFonts w:ascii="Palatino Linotype" w:hAnsi="Palatino Linotype" w:cs="Times New Roman"/>
          <w:bCs/>
        </w:rPr>
        <w:t xml:space="preserve"> dedicato </w:t>
      </w:r>
      <w:r w:rsidRPr="00EB2FCE">
        <w:rPr>
          <w:rFonts w:ascii="Palatino Linotype" w:hAnsi="Palatino Linotype" w:cs="Times New Roman"/>
          <w:bCs/>
        </w:rPr>
        <w:t>particolare attenzione all'avvio del Piano Regionale della Cronicità e all'interazione tra il Piano Cronicità e il Piano Regionale di Prevenzione</w:t>
      </w:r>
      <w:r w:rsidR="005B2AE3">
        <w:rPr>
          <w:rFonts w:ascii="Palatino Linotype" w:hAnsi="Palatino Linotype" w:cs="Times New Roman"/>
          <w:bCs/>
        </w:rPr>
        <w:t xml:space="preserve"> 2020-2025</w:t>
      </w:r>
      <w:r w:rsidR="00AA458D" w:rsidRPr="00EB2FCE">
        <w:rPr>
          <w:rFonts w:ascii="Palatino Linotype" w:hAnsi="Palatino Linotype" w:cs="Times New Roman"/>
          <w:bCs/>
        </w:rPr>
        <w:t>.</w:t>
      </w:r>
    </w:p>
    <w:p w14:paraId="3B410AA3" w14:textId="77777777" w:rsidR="005D6491" w:rsidRDefault="005D6491" w:rsidP="005D6491">
      <w:pPr>
        <w:spacing w:after="120"/>
        <w:ind w:right="34"/>
        <w:jc w:val="both"/>
        <w:rPr>
          <w:rFonts w:ascii="Palatino Linotype" w:hAnsi="Palatino Linotype" w:cs="Times New Roman"/>
        </w:rPr>
      </w:pPr>
      <w:r w:rsidRPr="005D6491">
        <w:rPr>
          <w:rFonts w:ascii="Palatino Linotype" w:hAnsi="Palatino Linotype" w:cs="Times New Roman"/>
        </w:rPr>
        <w:t>In Regione Piemonte l'interazione tra il Piano Regionale della Cronicità e il Piano Regionale di Prevenzione 2020-2025 viene perseguita anche con uno specifico programma (PL12) orientato alla promozione della salute nella cronicità. A partire dal 2020 si è concretizzata infatti una maggior collaborazione e integrazione tra i due Piani, sia a livello regionale che aziendale. Nel 2022 sono stati costituiti, a livello locale, gruppi di lavoro multi-professionali/disciplinari tra promotori della salute, operatori della prevenzione e operatori degli ospedali e dei servizi territoriali, per un lavoro comune sui percorsi di salute per le patologie croniche.</w:t>
      </w:r>
    </w:p>
    <w:p w14:paraId="5BF4F890" w14:textId="77777777" w:rsidR="005D6491" w:rsidRDefault="005D6491" w:rsidP="005D6491">
      <w:pPr>
        <w:spacing w:after="120"/>
        <w:ind w:right="34"/>
        <w:jc w:val="both"/>
        <w:rPr>
          <w:rFonts w:ascii="Palatino Linotype" w:hAnsi="Palatino Linotype" w:cs="Times New Roman"/>
        </w:rPr>
      </w:pPr>
      <w:r w:rsidRPr="005D6491">
        <w:rPr>
          <w:rFonts w:ascii="Palatino Linotype" w:hAnsi="Palatino Linotype" w:cs="Times New Roman"/>
        </w:rPr>
        <w:t xml:space="preserve">Questo passaggio ha permesso di andare oltre la separatezza secondo la logica dei </w:t>
      </w:r>
      <w:proofErr w:type="spellStart"/>
      <w:r w:rsidRPr="005D6491">
        <w:rPr>
          <w:rFonts w:ascii="Palatino Linotype" w:hAnsi="Palatino Linotype" w:cs="Times New Roman"/>
        </w:rPr>
        <w:t>sylos</w:t>
      </w:r>
      <w:proofErr w:type="spellEnd"/>
      <w:r w:rsidRPr="005D6491">
        <w:rPr>
          <w:rFonts w:ascii="Palatino Linotype" w:hAnsi="Palatino Linotype" w:cs="Times New Roman"/>
        </w:rPr>
        <w:t xml:space="preserve">. I gruppi hanno come programma di lavoro l’attuazione di azioni rivolte sia ai pazienti cronici, nei diversi stadi di malattia e </w:t>
      </w:r>
      <w:proofErr w:type="spellStart"/>
      <w:r w:rsidRPr="005D6491">
        <w:rPr>
          <w:rFonts w:ascii="Palatino Linotype" w:hAnsi="Palatino Linotype" w:cs="Times New Roman"/>
        </w:rPr>
        <w:t>multicronicità</w:t>
      </w:r>
      <w:proofErr w:type="spellEnd"/>
      <w:r w:rsidRPr="005D6491">
        <w:rPr>
          <w:rFonts w:ascii="Palatino Linotype" w:hAnsi="Palatino Linotype" w:cs="Times New Roman"/>
        </w:rPr>
        <w:t>, che ai cittadini sani o con fattori di rischio. Sono previste azioni che sostengono la promozione di stili di vita salutari nei Percorsi di Salute e Diagnostico Terapeutici Assistenziali (PSDTA) e in situazioni opportunistiche, vale a dire nei diversi setting in cui, per ragioni diverse, il cittadino incontra operatori sanitari e socio-sanitari. Sono stati organizzati, per gli operatori sanitari impegnati in queste azioni, corsi di formazione sul counseling motivazionale breve per utilizzare il “</w:t>
      </w:r>
      <w:proofErr w:type="spellStart"/>
      <w:r w:rsidRPr="005D6491">
        <w:rPr>
          <w:rFonts w:ascii="Palatino Linotype" w:hAnsi="Palatino Linotype" w:cs="Times New Roman"/>
        </w:rPr>
        <w:t>minimal</w:t>
      </w:r>
      <w:proofErr w:type="spellEnd"/>
      <w:r w:rsidRPr="005D6491">
        <w:rPr>
          <w:rFonts w:ascii="Palatino Linotype" w:hAnsi="Palatino Linotype" w:cs="Times New Roman"/>
        </w:rPr>
        <w:t xml:space="preserve"> </w:t>
      </w:r>
      <w:proofErr w:type="spellStart"/>
      <w:r w:rsidRPr="005D6491">
        <w:rPr>
          <w:rFonts w:ascii="Palatino Linotype" w:hAnsi="Palatino Linotype" w:cs="Times New Roman"/>
        </w:rPr>
        <w:t>advice</w:t>
      </w:r>
      <w:proofErr w:type="spellEnd"/>
      <w:r w:rsidRPr="005D6491">
        <w:rPr>
          <w:rFonts w:ascii="Palatino Linotype" w:hAnsi="Palatino Linotype" w:cs="Times New Roman"/>
        </w:rPr>
        <w:t xml:space="preserve">”, pratica </w:t>
      </w:r>
      <w:proofErr w:type="spellStart"/>
      <w:r w:rsidRPr="005D6491">
        <w:rPr>
          <w:rFonts w:ascii="Palatino Linotype" w:hAnsi="Palatino Linotype" w:cs="Times New Roman"/>
        </w:rPr>
        <w:t>evidence-based</w:t>
      </w:r>
      <w:proofErr w:type="spellEnd"/>
      <w:r w:rsidRPr="005D6491">
        <w:rPr>
          <w:rFonts w:ascii="Palatino Linotype" w:hAnsi="Palatino Linotype" w:cs="Times New Roman"/>
        </w:rPr>
        <w:t xml:space="preserve">, nella relazione con il cittadino/paziente. I corsi proseguiranno fino al 2025 per estendere il più possibile queste competenze nei servizi. </w:t>
      </w:r>
    </w:p>
    <w:p w14:paraId="437D4637" w14:textId="734B8D97" w:rsidR="005D6491" w:rsidRDefault="005B2AE3" w:rsidP="005D6491">
      <w:pPr>
        <w:spacing w:after="120"/>
        <w:ind w:right="34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Ne</w:t>
      </w:r>
      <w:r w:rsidR="005D6491">
        <w:rPr>
          <w:rFonts w:ascii="Palatino Linotype" w:hAnsi="Palatino Linotype" w:cs="Times New Roman"/>
        </w:rPr>
        <w:t>l p</w:t>
      </w:r>
      <w:r w:rsidR="005D6491" w:rsidRPr="005D6491">
        <w:rPr>
          <w:rFonts w:ascii="Palatino Linotype" w:hAnsi="Palatino Linotype" w:cs="Times New Roman"/>
        </w:rPr>
        <w:t>rogramma PL12 uno specifico focus di attenzione è dedicato anche alla promozione della salute degli operatori sanitari e socio-sanitari. L’azione rivolta ai propri colleghi intende rispondere al carico di sofferenza e stress, con rischio di burn-out, esacerbato dalla pandemia, dall’aumento dei comportamenti aggressivi loro rivolti, dalla riduzione del personale a causa dei pensionamenti. L’azione è sviluppata nel luogo di lavoro, quindi in ospedale e nei servizi territoriali, per prendersi cura del benessere e della salute sul posto di lavoro. Questa attenzione ai propri colleghi non è solo un prendersi cura reciproco, ma crea anche le condizioni per avere operatori sensibili e competenti, per esperienza diretta, nel prendersi cura del benessere dei propri assistiti.</w:t>
      </w:r>
      <w:r w:rsidR="005D6491">
        <w:rPr>
          <w:rFonts w:ascii="Palatino Linotype" w:hAnsi="Palatino Linotype" w:cs="Times New Roman"/>
        </w:rPr>
        <w:t xml:space="preserve"> </w:t>
      </w:r>
    </w:p>
    <w:p w14:paraId="44F51A3D" w14:textId="77777777" w:rsidR="003B77BD" w:rsidRDefault="005D6491" w:rsidP="005D6491">
      <w:pPr>
        <w:spacing w:after="120"/>
        <w:ind w:right="34"/>
        <w:jc w:val="both"/>
        <w:rPr>
          <w:rFonts w:ascii="Palatino Linotype" w:hAnsi="Palatino Linotype" w:cs="Times New Roman"/>
        </w:rPr>
      </w:pPr>
      <w:r w:rsidRPr="005D6491">
        <w:rPr>
          <w:rFonts w:ascii="Palatino Linotype" w:hAnsi="Palatino Linotype" w:cs="Times New Roman"/>
        </w:rPr>
        <w:t xml:space="preserve">Infine il PL12 prevede azioni multi-livello di promozione della salute in contesti territoriali maggiormente deprivati in termini di salute e benessere, che le ASL hanno individuato nel corso del 2022, con l’obiettivo di creare maggiore equità. In questi contesti svantaggiati si svilupperanno, a partire dal 2023, progetti per integrare le azioni di promozione della salute con l’erogazione dell’assistenza territoriale nel territorio di competenza delle Case di Comunità, in collaborazione con gli enti e le organizzazioni del terzo settore delle comunità locali. Il territorio di riferimento di una Casa della Comunità offre un contesto culturale, sociale, economico e geografico congruente e specifico di relazioni e risorse. È necessario considerare e valorizzare queste dimensioni di contesto e di prossimità per essere efficaci nel costruire servizi e progetti rispondenti ai bisogni locali della </w:t>
      </w:r>
    </w:p>
    <w:p w14:paraId="3524F8E1" w14:textId="77777777" w:rsidR="003B77BD" w:rsidRDefault="003B77BD" w:rsidP="005D6491">
      <w:pPr>
        <w:spacing w:after="120"/>
        <w:ind w:right="34"/>
        <w:jc w:val="both"/>
        <w:rPr>
          <w:rFonts w:ascii="Palatino Linotype" w:hAnsi="Palatino Linotype" w:cs="Times New Roman"/>
        </w:rPr>
      </w:pPr>
    </w:p>
    <w:p w14:paraId="6FE0B963" w14:textId="77777777" w:rsidR="003B77BD" w:rsidRDefault="003B77BD" w:rsidP="005D6491">
      <w:pPr>
        <w:spacing w:after="120"/>
        <w:ind w:right="34"/>
        <w:jc w:val="both"/>
        <w:rPr>
          <w:rFonts w:ascii="Palatino Linotype" w:hAnsi="Palatino Linotype" w:cs="Times New Roman"/>
        </w:rPr>
      </w:pPr>
    </w:p>
    <w:p w14:paraId="31A03C67" w14:textId="36ED6B22" w:rsidR="005D6491" w:rsidRPr="005D6491" w:rsidRDefault="005D6491" w:rsidP="005D6491">
      <w:pPr>
        <w:spacing w:after="120"/>
        <w:ind w:right="34"/>
        <w:jc w:val="both"/>
        <w:rPr>
          <w:rFonts w:ascii="Palatino Linotype" w:hAnsi="Palatino Linotype" w:cs="Times New Roman"/>
          <w:b/>
        </w:rPr>
      </w:pPr>
      <w:r w:rsidRPr="005D6491">
        <w:rPr>
          <w:rFonts w:ascii="Palatino Linotype" w:hAnsi="Palatino Linotype" w:cs="Times New Roman"/>
        </w:rPr>
        <w:t>popolazione. La creazione e la cura di queste sinergie è la sfida più grande dei prossimi anni per contrastare le disuguaglianze di salute. Per incidere sui determinanti sociali di queste è necessario infatti, oltre alla dovuta azione pubblica, riconoscere e attivare le risorse locali e le reti di prossimità già esistenti.</w:t>
      </w:r>
    </w:p>
    <w:p w14:paraId="4E4441DF" w14:textId="11F8C873" w:rsidR="00775C4A" w:rsidRPr="00EB2FCE" w:rsidRDefault="00053823" w:rsidP="00053823">
      <w:pPr>
        <w:pStyle w:val="Titolo1"/>
        <w:ind w:left="-5"/>
        <w:jc w:val="both"/>
        <w:rPr>
          <w:rFonts w:ascii="Palatino Linotype" w:hAnsi="Palatino Linotype" w:cs="Times New Roman"/>
          <w:b w:val="0"/>
          <w:sz w:val="22"/>
        </w:rPr>
      </w:pPr>
      <w:r w:rsidRPr="00EB2FCE">
        <w:rPr>
          <w:rFonts w:ascii="Palatino Linotype" w:hAnsi="Palatino Linotype" w:cs="Times New Roman"/>
          <w:b w:val="0"/>
          <w:sz w:val="22"/>
        </w:rPr>
        <w:t>Nel corso d</w:t>
      </w:r>
      <w:r w:rsidR="00E94BC8" w:rsidRPr="00EB2FCE">
        <w:rPr>
          <w:rFonts w:ascii="Palatino Linotype" w:hAnsi="Palatino Linotype" w:cs="Times New Roman"/>
          <w:b w:val="0"/>
          <w:sz w:val="22"/>
        </w:rPr>
        <w:t xml:space="preserve">ella </w:t>
      </w:r>
      <w:bookmarkStart w:id="3" w:name="_Hlk117939543"/>
      <w:r w:rsidR="00E94BC8" w:rsidRPr="00EB2FCE">
        <w:rPr>
          <w:rFonts w:ascii="Palatino Linotype" w:hAnsi="Palatino Linotype" w:cs="Times New Roman"/>
          <w:b w:val="0"/>
          <w:sz w:val="22"/>
        </w:rPr>
        <w:t xml:space="preserve">VII^ Conferenza sanità e comunità locali </w:t>
      </w:r>
      <w:bookmarkEnd w:id="3"/>
      <w:r w:rsidR="00E94BC8" w:rsidRPr="00EB2FCE">
        <w:rPr>
          <w:rFonts w:ascii="Palatino Linotype" w:hAnsi="Palatino Linotype" w:cs="Times New Roman"/>
          <w:b w:val="0"/>
          <w:sz w:val="22"/>
        </w:rPr>
        <w:t xml:space="preserve">- </w:t>
      </w:r>
      <w:r w:rsidR="00B4162B" w:rsidRPr="00EB2FCE">
        <w:rPr>
          <w:rFonts w:ascii="Palatino Linotype" w:hAnsi="Palatino Linotype" w:cs="Times New Roman"/>
          <w:b w:val="0"/>
          <w:sz w:val="22"/>
        </w:rPr>
        <w:t xml:space="preserve">tenutasi </w:t>
      </w:r>
      <w:r w:rsidR="00E94BC8" w:rsidRPr="00EB2FCE">
        <w:rPr>
          <w:rFonts w:ascii="Palatino Linotype" w:hAnsi="Palatino Linotype" w:cs="Times New Roman"/>
          <w:b w:val="0"/>
          <w:sz w:val="22"/>
        </w:rPr>
        <w:t>a Torino il 13 ottobre 2022 – sul tema “Una sanità e misura di comunità</w:t>
      </w:r>
      <w:r w:rsidR="00B4162B" w:rsidRPr="00EB2FCE">
        <w:rPr>
          <w:rFonts w:ascii="Palatino Linotype" w:hAnsi="Palatino Linotype" w:cs="Times New Roman"/>
          <w:b w:val="0"/>
          <w:sz w:val="22"/>
        </w:rPr>
        <w:t>”</w:t>
      </w:r>
      <w:r w:rsidR="00E94BC8" w:rsidRPr="00EB2FCE">
        <w:rPr>
          <w:rFonts w:ascii="Palatino Linotype" w:hAnsi="Palatino Linotype" w:cs="Times New Roman"/>
          <w:b w:val="0"/>
          <w:sz w:val="22"/>
        </w:rPr>
        <w:t xml:space="preserve">, </w:t>
      </w:r>
      <w:r w:rsidRPr="00EB2FCE">
        <w:rPr>
          <w:rFonts w:ascii="Palatino Linotype" w:hAnsi="Palatino Linotype" w:cs="Times New Roman"/>
          <w:b w:val="0"/>
          <w:sz w:val="22"/>
        </w:rPr>
        <w:t xml:space="preserve">è emersa una comune valutazione sul fatto che l’attuazione del DM 77/2022 “Modelli e standard per lo sviluppo dell’Assistenza Territoriale nel Servizio Sanitario Nazionale” rappresenta una sfida che ha come posta in gioco </w:t>
      </w:r>
      <w:r w:rsidR="00775C4A" w:rsidRPr="00EB2FCE">
        <w:rPr>
          <w:rFonts w:ascii="Palatino Linotype" w:hAnsi="Palatino Linotype" w:cs="Times New Roman"/>
          <w:b w:val="0"/>
          <w:sz w:val="22"/>
        </w:rPr>
        <w:t>il buon funzionamento</w:t>
      </w:r>
      <w:r w:rsidR="009F320A" w:rsidRPr="00EB2FCE">
        <w:rPr>
          <w:rFonts w:ascii="Palatino Linotype" w:hAnsi="Palatino Linotype" w:cs="Times New Roman"/>
          <w:b w:val="0"/>
          <w:sz w:val="22"/>
        </w:rPr>
        <w:t xml:space="preserve"> del </w:t>
      </w:r>
      <w:r w:rsidR="005B2AE3">
        <w:rPr>
          <w:rFonts w:ascii="Palatino Linotype" w:hAnsi="Palatino Linotype" w:cs="Times New Roman"/>
          <w:b w:val="0"/>
          <w:sz w:val="22"/>
        </w:rPr>
        <w:t>S</w:t>
      </w:r>
      <w:r w:rsidR="009F320A" w:rsidRPr="00EB2FCE">
        <w:rPr>
          <w:rFonts w:ascii="Palatino Linotype" w:hAnsi="Palatino Linotype" w:cs="Times New Roman"/>
          <w:b w:val="0"/>
          <w:sz w:val="22"/>
        </w:rPr>
        <w:t xml:space="preserve">ervizio </w:t>
      </w:r>
      <w:r w:rsidR="005B2AE3">
        <w:rPr>
          <w:rFonts w:ascii="Palatino Linotype" w:hAnsi="Palatino Linotype" w:cs="Times New Roman"/>
          <w:b w:val="0"/>
          <w:sz w:val="22"/>
        </w:rPr>
        <w:t>S</w:t>
      </w:r>
      <w:r w:rsidR="009E74F3" w:rsidRPr="00EB2FCE">
        <w:rPr>
          <w:rFonts w:ascii="Palatino Linotype" w:hAnsi="Palatino Linotype" w:cs="Times New Roman"/>
          <w:b w:val="0"/>
          <w:sz w:val="22"/>
        </w:rPr>
        <w:t xml:space="preserve">anitario </w:t>
      </w:r>
      <w:r w:rsidR="005B2AE3">
        <w:rPr>
          <w:rFonts w:ascii="Palatino Linotype" w:hAnsi="Palatino Linotype" w:cs="Times New Roman"/>
          <w:b w:val="0"/>
          <w:sz w:val="22"/>
        </w:rPr>
        <w:t>N</w:t>
      </w:r>
      <w:r w:rsidR="009E74F3" w:rsidRPr="00EB2FCE">
        <w:rPr>
          <w:rFonts w:ascii="Palatino Linotype" w:hAnsi="Palatino Linotype" w:cs="Times New Roman"/>
          <w:b w:val="0"/>
          <w:sz w:val="22"/>
        </w:rPr>
        <w:t>azionale</w:t>
      </w:r>
      <w:r w:rsidR="009F320A" w:rsidRPr="00EB2FCE">
        <w:rPr>
          <w:rFonts w:ascii="Palatino Linotype" w:hAnsi="Palatino Linotype" w:cs="Times New Roman"/>
          <w:b w:val="0"/>
          <w:sz w:val="22"/>
        </w:rPr>
        <w:t xml:space="preserve">. </w:t>
      </w:r>
    </w:p>
    <w:p w14:paraId="33069312" w14:textId="6590143E" w:rsidR="00775C4A" w:rsidRPr="008D4F3E" w:rsidRDefault="00775C4A" w:rsidP="008D4F3E">
      <w:pPr>
        <w:pStyle w:val="Titolo1"/>
        <w:jc w:val="both"/>
        <w:rPr>
          <w:rFonts w:ascii="Palatino Linotype" w:hAnsi="Palatino Linotype" w:cs="Times New Roman"/>
          <w:b w:val="0"/>
          <w:sz w:val="22"/>
        </w:rPr>
      </w:pPr>
      <w:r w:rsidRPr="00EB2FCE">
        <w:rPr>
          <w:rFonts w:ascii="Palatino Linotype" w:hAnsi="Palatino Linotype" w:cs="Times New Roman"/>
          <w:b w:val="0"/>
          <w:sz w:val="22"/>
        </w:rPr>
        <w:t>Tenuto conto delle premesse, vengono proposte alcune Raccomandazioni</w:t>
      </w:r>
      <w:r w:rsidR="00E768C5" w:rsidRPr="00EB2FCE">
        <w:rPr>
          <w:rFonts w:ascii="Palatino Linotype" w:hAnsi="Palatino Linotype" w:cs="Times New Roman"/>
          <w:b w:val="0"/>
          <w:sz w:val="22"/>
        </w:rPr>
        <w:t xml:space="preserve">, che </w:t>
      </w:r>
      <w:r w:rsidR="0093752D" w:rsidRPr="00EB2FCE">
        <w:rPr>
          <w:rFonts w:ascii="Palatino Linotype" w:hAnsi="Palatino Linotype" w:cs="Times New Roman"/>
          <w:b w:val="0"/>
          <w:sz w:val="22"/>
        </w:rPr>
        <w:t>potranno essere</w:t>
      </w:r>
      <w:r w:rsidR="00E768C5" w:rsidRPr="00EB2FCE">
        <w:rPr>
          <w:rFonts w:ascii="Palatino Linotype" w:hAnsi="Palatino Linotype" w:cs="Times New Roman"/>
          <w:b w:val="0"/>
          <w:sz w:val="22"/>
        </w:rPr>
        <w:t xml:space="preserve"> seguite secondo indicatori previsti nel</w:t>
      </w:r>
      <w:r w:rsidR="00E768C5" w:rsidRPr="00EB2FCE">
        <w:rPr>
          <w:rFonts w:ascii="Palatino Linotype" w:hAnsi="Palatino Linotype" w:cs="Times New Roman"/>
          <w:bCs/>
        </w:rPr>
        <w:t xml:space="preserve"> </w:t>
      </w:r>
      <w:r w:rsidR="00933F8B">
        <w:rPr>
          <w:rFonts w:ascii="Palatino Linotype" w:hAnsi="Palatino Linotype" w:cs="Times New Roman"/>
          <w:bCs/>
        </w:rPr>
        <w:t>“</w:t>
      </w:r>
      <w:r w:rsidR="00E768C5" w:rsidRPr="00EB2FCE">
        <w:rPr>
          <w:rFonts w:ascii="Palatino Linotype" w:hAnsi="Palatino Linotype" w:cs="Times New Roman"/>
          <w:b w:val="0"/>
          <w:sz w:val="22"/>
        </w:rPr>
        <w:t>Self-</w:t>
      </w:r>
      <w:proofErr w:type="spellStart"/>
      <w:r w:rsidR="00E768C5" w:rsidRPr="00EB2FCE">
        <w:rPr>
          <w:rFonts w:ascii="Palatino Linotype" w:hAnsi="Palatino Linotype" w:cs="Times New Roman"/>
          <w:b w:val="0"/>
          <w:sz w:val="22"/>
        </w:rPr>
        <w:t>Assessment</w:t>
      </w:r>
      <w:proofErr w:type="spellEnd"/>
      <w:r w:rsidR="00E768C5" w:rsidRPr="00EB2FCE">
        <w:rPr>
          <w:rFonts w:ascii="Palatino Linotype" w:hAnsi="Palatino Linotype" w:cs="Times New Roman"/>
          <w:b w:val="0"/>
          <w:sz w:val="22"/>
        </w:rPr>
        <w:t xml:space="preserve"> Tool for </w:t>
      </w:r>
      <w:proofErr w:type="spellStart"/>
      <w:r w:rsidR="00E768C5" w:rsidRPr="00EB2FCE">
        <w:rPr>
          <w:rFonts w:ascii="Palatino Linotype" w:hAnsi="Palatino Linotype" w:cs="Times New Roman"/>
          <w:b w:val="0"/>
          <w:sz w:val="22"/>
        </w:rPr>
        <w:t>implementing</w:t>
      </w:r>
      <w:proofErr w:type="spellEnd"/>
      <w:r w:rsidR="00E768C5" w:rsidRPr="00EB2FCE">
        <w:rPr>
          <w:rFonts w:ascii="Palatino Linotype" w:hAnsi="Palatino Linotype" w:cs="Times New Roman"/>
          <w:b w:val="0"/>
          <w:sz w:val="22"/>
        </w:rPr>
        <w:t xml:space="preserve"> the 2020 Standards for Health </w:t>
      </w:r>
      <w:proofErr w:type="spellStart"/>
      <w:r w:rsidR="00E768C5" w:rsidRPr="00EB2FCE">
        <w:rPr>
          <w:rFonts w:ascii="Palatino Linotype" w:hAnsi="Palatino Linotype" w:cs="Times New Roman"/>
          <w:b w:val="0"/>
          <w:sz w:val="22"/>
        </w:rPr>
        <w:t>Promoting</w:t>
      </w:r>
      <w:proofErr w:type="spellEnd"/>
      <w:r w:rsidR="00E768C5" w:rsidRPr="00EB2FCE">
        <w:rPr>
          <w:rFonts w:ascii="Palatino Linotype" w:hAnsi="Palatino Linotype" w:cs="Times New Roman"/>
          <w:b w:val="0"/>
          <w:sz w:val="22"/>
        </w:rPr>
        <w:t xml:space="preserve"> Hospitals and Health Services</w:t>
      </w:r>
      <w:r w:rsidR="00933F8B">
        <w:rPr>
          <w:rFonts w:ascii="Palatino Linotype" w:hAnsi="Palatino Linotype" w:cs="Times New Roman"/>
          <w:b w:val="0"/>
          <w:sz w:val="22"/>
        </w:rPr>
        <w:t>”</w:t>
      </w:r>
      <w:r w:rsidR="00040E79" w:rsidRPr="00EB2FCE">
        <w:rPr>
          <w:rFonts w:ascii="Palatino Linotype" w:hAnsi="Palatino Linotype" w:cs="Times New Roman"/>
          <w:b w:val="0"/>
          <w:sz w:val="22"/>
        </w:rPr>
        <w:t xml:space="preserve">, per dare evidenza del ruolo che i cittadini possono </w:t>
      </w:r>
      <w:r w:rsidR="00916899" w:rsidRPr="00EB2FCE">
        <w:rPr>
          <w:rFonts w:ascii="Palatino Linotype" w:hAnsi="Palatino Linotype" w:cs="Times New Roman"/>
          <w:b w:val="0"/>
          <w:strike/>
          <w:sz w:val="22"/>
        </w:rPr>
        <w:t>s</w:t>
      </w:r>
      <w:r w:rsidR="00916899" w:rsidRPr="00EB2FCE">
        <w:rPr>
          <w:rFonts w:ascii="Palatino Linotype" w:hAnsi="Palatino Linotype" w:cs="Times New Roman"/>
          <w:b w:val="0"/>
          <w:sz w:val="22"/>
        </w:rPr>
        <w:t xml:space="preserve">volgere nell’ambito delle politiche della salute anche in supporto all’azione delle Aziende </w:t>
      </w:r>
      <w:r w:rsidR="002844C9">
        <w:rPr>
          <w:rFonts w:ascii="Palatino Linotype" w:hAnsi="Palatino Linotype" w:cs="Times New Roman"/>
          <w:b w:val="0"/>
          <w:sz w:val="22"/>
        </w:rPr>
        <w:t>S</w:t>
      </w:r>
      <w:r w:rsidR="00916899" w:rsidRPr="00EB2FCE">
        <w:rPr>
          <w:rFonts w:ascii="Palatino Linotype" w:hAnsi="Palatino Linotype" w:cs="Times New Roman"/>
          <w:b w:val="0"/>
          <w:sz w:val="22"/>
        </w:rPr>
        <w:t>anitarie</w:t>
      </w:r>
      <w:r w:rsidR="002844C9">
        <w:rPr>
          <w:rFonts w:ascii="Palatino Linotype" w:hAnsi="Palatino Linotype" w:cs="Times New Roman"/>
          <w:b w:val="0"/>
          <w:sz w:val="22"/>
        </w:rPr>
        <w:t>.</w:t>
      </w:r>
    </w:p>
    <w:p w14:paraId="1E44EA3D" w14:textId="77777777" w:rsidR="00775C4A" w:rsidRPr="00EB2FCE" w:rsidRDefault="00775C4A">
      <w:pPr>
        <w:rPr>
          <w:rFonts w:ascii="Palatino Linotype" w:hAnsi="Palatino Linotype" w:cs="Times New Roman"/>
          <w:b/>
        </w:rPr>
      </w:pPr>
      <w:r w:rsidRPr="00EB2FCE">
        <w:rPr>
          <w:rFonts w:ascii="Palatino Linotype" w:hAnsi="Palatino Linotype" w:cs="Times New Roman"/>
        </w:rPr>
        <w:br w:type="page"/>
      </w:r>
    </w:p>
    <w:p w14:paraId="54DAF1B0" w14:textId="77777777" w:rsidR="00775C4A" w:rsidRPr="00EB2FCE" w:rsidRDefault="00775C4A" w:rsidP="00775C4A">
      <w:pPr>
        <w:pStyle w:val="Titolo1"/>
        <w:jc w:val="both"/>
        <w:rPr>
          <w:rFonts w:ascii="Palatino Linotype" w:hAnsi="Palatino Linotype" w:cs="Times New Roman"/>
          <w:sz w:val="22"/>
        </w:rPr>
      </w:pPr>
    </w:p>
    <w:p w14:paraId="48FA1AB6" w14:textId="61EED382" w:rsidR="009C5755" w:rsidRPr="00EB2FCE" w:rsidRDefault="009C5755" w:rsidP="00EB2FCE">
      <w:pPr>
        <w:pStyle w:val="Titolo1"/>
        <w:ind w:left="0" w:firstLine="0"/>
        <w:rPr>
          <w:rFonts w:ascii="Palatino Linotype" w:hAnsi="Palatino Linotype" w:cs="Times New Roman"/>
          <w:sz w:val="22"/>
        </w:rPr>
      </w:pPr>
    </w:p>
    <w:p w14:paraId="6E76CA5F" w14:textId="78FBDD5F" w:rsidR="00775C4A" w:rsidRPr="00EB2FCE" w:rsidRDefault="00775C4A" w:rsidP="00775C4A">
      <w:pPr>
        <w:pStyle w:val="Titolo1"/>
        <w:jc w:val="center"/>
        <w:rPr>
          <w:rFonts w:ascii="Palatino Linotype" w:hAnsi="Palatino Linotype" w:cs="Times New Roman"/>
          <w:sz w:val="28"/>
          <w:szCs w:val="28"/>
        </w:rPr>
      </w:pPr>
      <w:r w:rsidRPr="00EB2FCE">
        <w:rPr>
          <w:rFonts w:ascii="Palatino Linotype" w:hAnsi="Palatino Linotype" w:cs="Times New Roman"/>
          <w:sz w:val="28"/>
          <w:szCs w:val="28"/>
        </w:rPr>
        <w:t>Raccomandazioni</w:t>
      </w:r>
      <w:r w:rsidR="004E3923" w:rsidRPr="00EB2FCE">
        <w:rPr>
          <w:rFonts w:ascii="Palatino Linotype" w:hAnsi="Palatino Linotype" w:cs="Times New Roman"/>
          <w:sz w:val="28"/>
          <w:szCs w:val="28"/>
        </w:rPr>
        <w:t xml:space="preserve"> </w:t>
      </w:r>
      <w:r w:rsidR="00D9521C" w:rsidRPr="00EB2FCE">
        <w:rPr>
          <w:rFonts w:ascii="Palatino Linotype" w:hAnsi="Palatino Linotype" w:cs="Times New Roman"/>
          <w:sz w:val="28"/>
          <w:szCs w:val="28"/>
        </w:rPr>
        <w:t>di Torino</w:t>
      </w:r>
    </w:p>
    <w:p w14:paraId="5E3E8BC1" w14:textId="77777777" w:rsidR="00B93BD8" w:rsidRPr="00EB2FCE" w:rsidRDefault="00B93BD8" w:rsidP="005D74E0">
      <w:pPr>
        <w:ind w:left="680" w:right="36"/>
        <w:jc w:val="both"/>
        <w:rPr>
          <w:rFonts w:ascii="Palatino Linotype" w:hAnsi="Palatino Linotype" w:cs="Times New Roman"/>
          <w:b/>
        </w:rPr>
      </w:pPr>
    </w:p>
    <w:p w14:paraId="12245EF7" w14:textId="37782A5A" w:rsidR="006009EC" w:rsidRPr="00EB2FCE" w:rsidRDefault="004E3923" w:rsidP="00D9521C">
      <w:pPr>
        <w:spacing w:after="120"/>
        <w:ind w:left="11" w:right="34"/>
        <w:jc w:val="both"/>
        <w:rPr>
          <w:rFonts w:ascii="Palatino Linotype" w:hAnsi="Palatino Linotype" w:cs="Times New Roman"/>
          <w:bCs/>
        </w:rPr>
      </w:pPr>
      <w:r w:rsidRPr="008D4F3E">
        <w:rPr>
          <w:rFonts w:ascii="Palatino Linotype" w:hAnsi="Palatino Linotype" w:cs="Times New Roman"/>
          <w:b/>
          <w:bCs/>
        </w:rPr>
        <w:t>1.</w:t>
      </w:r>
      <w:r w:rsidRPr="00EB2FCE">
        <w:rPr>
          <w:rFonts w:ascii="Palatino Linotype" w:hAnsi="Palatino Linotype" w:cs="Times New Roman"/>
          <w:bCs/>
        </w:rPr>
        <w:t xml:space="preserve"> </w:t>
      </w:r>
      <w:r w:rsidR="00E35AF9" w:rsidRPr="00EB2FCE">
        <w:rPr>
          <w:rFonts w:ascii="Palatino Linotype" w:hAnsi="Palatino Linotype" w:cs="Times New Roman"/>
          <w:bCs/>
        </w:rPr>
        <w:t>Si raccomanda che le A</w:t>
      </w:r>
      <w:r w:rsidR="00C34F3C" w:rsidRPr="00EB2FCE">
        <w:rPr>
          <w:rFonts w:ascii="Palatino Linotype" w:hAnsi="Palatino Linotype" w:cs="Times New Roman"/>
          <w:bCs/>
        </w:rPr>
        <w:t xml:space="preserve">ziende </w:t>
      </w:r>
      <w:r w:rsidR="002844C9">
        <w:rPr>
          <w:rFonts w:ascii="Palatino Linotype" w:hAnsi="Palatino Linotype" w:cs="Times New Roman"/>
          <w:bCs/>
        </w:rPr>
        <w:t>S</w:t>
      </w:r>
      <w:r w:rsidR="00C34F3C" w:rsidRPr="00EB2FCE">
        <w:rPr>
          <w:rFonts w:ascii="Palatino Linotype" w:hAnsi="Palatino Linotype" w:cs="Times New Roman"/>
          <w:bCs/>
        </w:rPr>
        <w:t xml:space="preserve">anitarie, </w:t>
      </w:r>
      <w:r w:rsidR="00E35AF9" w:rsidRPr="00EB2FCE">
        <w:rPr>
          <w:rFonts w:ascii="Palatino Linotype" w:hAnsi="Palatino Linotype" w:cs="Times New Roman"/>
          <w:bCs/>
        </w:rPr>
        <w:t>adottino</w:t>
      </w:r>
      <w:r w:rsidR="00C34F3C" w:rsidRPr="00EB2FCE">
        <w:rPr>
          <w:rFonts w:ascii="Palatino Linotype" w:hAnsi="Palatino Linotype" w:cs="Times New Roman"/>
          <w:bCs/>
        </w:rPr>
        <w:t xml:space="preserve"> </w:t>
      </w:r>
      <w:r w:rsidR="00DC035F" w:rsidRPr="00EB2FCE">
        <w:rPr>
          <w:rFonts w:ascii="Palatino Linotype" w:hAnsi="Palatino Linotype" w:cs="Times New Roman"/>
          <w:bCs/>
        </w:rPr>
        <w:t xml:space="preserve">programmi mirati e concordati di </w:t>
      </w:r>
      <w:r w:rsidR="00DC035F" w:rsidRPr="00EB2FCE">
        <w:rPr>
          <w:rFonts w:ascii="Palatino Linotype" w:hAnsi="Palatino Linotype" w:cs="Times New Roman"/>
          <w:b/>
          <w:bCs/>
          <w:i/>
        </w:rPr>
        <w:t>valorizzazione di tutte le risorse esistenti,</w:t>
      </w:r>
      <w:r w:rsidR="00DC035F" w:rsidRPr="00EB2FCE">
        <w:rPr>
          <w:rFonts w:ascii="Palatino Linotype" w:hAnsi="Palatino Linotype" w:cs="Times New Roman"/>
          <w:bCs/>
        </w:rPr>
        <w:t xml:space="preserve"> a partire dalla integrazione con i servizi sociali, dallo sviluppo e dalla diffusione di iniziative </w:t>
      </w:r>
      <w:r w:rsidR="00D91A5B" w:rsidRPr="00EB2FCE">
        <w:rPr>
          <w:rFonts w:ascii="Palatino Linotype" w:hAnsi="Palatino Linotype" w:cs="Times New Roman"/>
          <w:bCs/>
        </w:rPr>
        <w:t xml:space="preserve">di </w:t>
      </w:r>
      <w:r w:rsidR="00DC035F" w:rsidRPr="00EB2FCE">
        <w:rPr>
          <w:rFonts w:ascii="Palatino Linotype" w:hAnsi="Palatino Linotype" w:cs="Times New Roman"/>
          <w:bCs/>
        </w:rPr>
        <w:t xml:space="preserve">cittadinanza attiva come quelle documentate nel corso della Conferenza, dalla collaborazione con le </w:t>
      </w:r>
      <w:r w:rsidR="002844C9">
        <w:rPr>
          <w:rFonts w:ascii="Palatino Linotype" w:hAnsi="Palatino Linotype" w:cs="Times New Roman"/>
          <w:bCs/>
        </w:rPr>
        <w:t>A</w:t>
      </w:r>
      <w:r w:rsidR="00DC035F" w:rsidRPr="00EB2FCE">
        <w:rPr>
          <w:rFonts w:ascii="Palatino Linotype" w:hAnsi="Palatino Linotype" w:cs="Times New Roman"/>
          <w:bCs/>
        </w:rPr>
        <w:t xml:space="preserve">mministrazioni </w:t>
      </w:r>
      <w:r w:rsidR="002844C9">
        <w:rPr>
          <w:rFonts w:ascii="Palatino Linotype" w:hAnsi="Palatino Linotype" w:cs="Times New Roman"/>
          <w:bCs/>
        </w:rPr>
        <w:t>L</w:t>
      </w:r>
      <w:r w:rsidR="00DC035F" w:rsidRPr="00EB2FCE">
        <w:rPr>
          <w:rFonts w:ascii="Palatino Linotype" w:hAnsi="Palatino Linotype" w:cs="Times New Roman"/>
          <w:bCs/>
        </w:rPr>
        <w:t>ocali.</w:t>
      </w:r>
      <w:r w:rsidR="00785A73" w:rsidRPr="00EB2FCE">
        <w:rPr>
          <w:rFonts w:ascii="Palatino Linotype" w:hAnsi="Palatino Linotype" w:cs="Times New Roman"/>
          <w:bCs/>
        </w:rPr>
        <w:t xml:space="preserve"> </w:t>
      </w:r>
      <w:r w:rsidR="00DC035F" w:rsidRPr="00EB2FCE">
        <w:rPr>
          <w:rFonts w:ascii="Palatino Linotype" w:hAnsi="Palatino Linotype" w:cs="Times New Roman"/>
          <w:bCs/>
        </w:rPr>
        <w:t>La valorizzazione delle farmacie</w:t>
      </w:r>
      <w:r w:rsidR="00D91A5B" w:rsidRPr="00EB2FCE">
        <w:rPr>
          <w:rFonts w:ascii="Palatino Linotype" w:hAnsi="Palatino Linotype" w:cs="Times New Roman"/>
          <w:bCs/>
        </w:rPr>
        <w:t>,</w:t>
      </w:r>
      <w:r w:rsidR="00DC035F" w:rsidRPr="00EB2FCE">
        <w:rPr>
          <w:rFonts w:ascii="Palatino Linotype" w:hAnsi="Palatino Linotype" w:cs="Times New Roman"/>
          <w:bCs/>
        </w:rPr>
        <w:t xml:space="preserve"> dei servizi, già previst</w:t>
      </w:r>
      <w:r w:rsidR="00112A23" w:rsidRPr="00EB2FCE">
        <w:rPr>
          <w:rFonts w:ascii="Palatino Linotype" w:hAnsi="Palatino Linotype" w:cs="Times New Roman"/>
          <w:bCs/>
        </w:rPr>
        <w:t xml:space="preserve">a dalle disposizioni </w:t>
      </w:r>
      <w:r w:rsidR="0007380B" w:rsidRPr="00EB2FCE">
        <w:rPr>
          <w:rFonts w:ascii="Palatino Linotype" w:hAnsi="Palatino Linotype" w:cs="Times New Roman"/>
          <w:bCs/>
        </w:rPr>
        <w:t>regionali</w:t>
      </w:r>
      <w:r w:rsidR="00112A23" w:rsidRPr="00EB2FCE">
        <w:rPr>
          <w:rFonts w:ascii="Palatino Linotype" w:hAnsi="Palatino Linotype" w:cs="Times New Roman"/>
          <w:bCs/>
        </w:rPr>
        <w:t xml:space="preserve"> </w:t>
      </w:r>
      <w:r w:rsidR="00DC035F" w:rsidRPr="00EB2FCE">
        <w:rPr>
          <w:rFonts w:ascii="Palatino Linotype" w:hAnsi="Palatino Linotype" w:cs="Times New Roman"/>
          <w:bCs/>
        </w:rPr>
        <w:t>e nuove forme di dialogo con</w:t>
      </w:r>
      <w:r w:rsidR="00112A23" w:rsidRPr="00EB2FCE">
        <w:rPr>
          <w:rFonts w:ascii="Palatino Linotype" w:hAnsi="Palatino Linotype" w:cs="Times New Roman"/>
          <w:bCs/>
        </w:rPr>
        <w:t xml:space="preserve"> i medici di medicina generale, sono risorse indispensabili per fare fronte, con soluzioni innovative, </w:t>
      </w:r>
      <w:r w:rsidR="004E61DE" w:rsidRPr="00EB2FCE">
        <w:rPr>
          <w:rFonts w:ascii="Palatino Linotype" w:hAnsi="Palatino Linotype" w:cs="Times New Roman"/>
          <w:bCs/>
        </w:rPr>
        <w:t>a possibili difficoltà legate anche al DM7</w:t>
      </w:r>
      <w:r w:rsidR="00DE4880">
        <w:rPr>
          <w:rFonts w:ascii="Palatino Linotype" w:hAnsi="Palatino Linotype" w:cs="Times New Roman"/>
          <w:bCs/>
        </w:rPr>
        <w:t>7</w:t>
      </w:r>
      <w:r w:rsidR="004E61DE" w:rsidRPr="00EB2FCE">
        <w:rPr>
          <w:rFonts w:ascii="Palatino Linotype" w:hAnsi="Palatino Linotype" w:cs="Times New Roman"/>
          <w:bCs/>
        </w:rPr>
        <w:t>.</w:t>
      </w:r>
      <w:r w:rsidR="00D9521C" w:rsidRPr="00EB2FCE">
        <w:rPr>
          <w:rFonts w:ascii="Palatino Linotype" w:hAnsi="Palatino Linotype" w:cs="Times New Roman"/>
          <w:bCs/>
        </w:rPr>
        <w:t xml:space="preserve"> </w:t>
      </w:r>
    </w:p>
    <w:p w14:paraId="17534B27" w14:textId="499984FB" w:rsidR="00AE6EED" w:rsidRPr="00EB2FCE" w:rsidRDefault="004E61DE" w:rsidP="00D9521C">
      <w:pPr>
        <w:pStyle w:val="Paragrafoelenco"/>
        <w:spacing w:after="120"/>
        <w:ind w:left="51" w:right="34"/>
        <w:jc w:val="both"/>
        <w:rPr>
          <w:rFonts w:ascii="Palatino Linotype" w:hAnsi="Palatino Linotype" w:cs="Times New Roman"/>
          <w:bCs/>
        </w:rPr>
      </w:pPr>
      <w:r w:rsidRPr="008D4F3E">
        <w:rPr>
          <w:rFonts w:ascii="Palatino Linotype" w:hAnsi="Palatino Linotype" w:cs="Times New Roman"/>
          <w:b/>
          <w:bCs/>
        </w:rPr>
        <w:t>2.</w:t>
      </w:r>
      <w:r w:rsidRPr="00EB2FCE">
        <w:rPr>
          <w:rFonts w:ascii="Palatino Linotype" w:hAnsi="Palatino Linotype" w:cs="Times New Roman"/>
          <w:bCs/>
        </w:rPr>
        <w:t xml:space="preserve"> </w:t>
      </w:r>
      <w:r w:rsidR="006009EC" w:rsidRPr="00EB2FCE">
        <w:rPr>
          <w:rFonts w:ascii="Palatino Linotype" w:hAnsi="Palatino Linotype" w:cs="Times New Roman"/>
          <w:bCs/>
        </w:rPr>
        <w:t>La condivisione con dirigenti e professionisti della Regione Piemonte, Ospedali e ASL degli “Standard HPH</w:t>
      </w:r>
      <w:r w:rsidR="002844C9">
        <w:rPr>
          <w:rFonts w:ascii="Palatino Linotype" w:hAnsi="Palatino Linotype" w:cs="Times New Roman"/>
          <w:bCs/>
        </w:rPr>
        <w:t>&amp;HS</w:t>
      </w:r>
      <w:r w:rsidR="006009EC" w:rsidRPr="00EB2FCE">
        <w:rPr>
          <w:rFonts w:ascii="Palatino Linotype" w:hAnsi="Palatino Linotype" w:cs="Times New Roman"/>
          <w:bCs/>
        </w:rPr>
        <w:t xml:space="preserve"> 2020 per ospedali e servizi sanitari che promuovono la salute” e delle “Raccomandazioni di New Haven sulla partnership con pazienti, famiglie e cittadini per migliorare le prestazioni e la qualità negli ospedali che promuovono la salute e servizi sanitari” e la collaborazione nell'applicazione di standard e raccomandazioni</w:t>
      </w:r>
      <w:r w:rsidR="0036284E" w:rsidRPr="00EB2FCE">
        <w:rPr>
          <w:rFonts w:ascii="Palatino Linotype" w:hAnsi="Palatino Linotype" w:cs="Times New Roman"/>
          <w:bCs/>
        </w:rPr>
        <w:t xml:space="preserve"> sono utili</w:t>
      </w:r>
      <w:r w:rsidR="006009EC" w:rsidRPr="00EB2FCE">
        <w:rPr>
          <w:rFonts w:ascii="Palatino Linotype" w:hAnsi="Palatino Linotype" w:cs="Times New Roman"/>
          <w:bCs/>
        </w:rPr>
        <w:t xml:space="preserve"> al raggiungimento degli obiettivi nazionali e regionali relativi ai Piani Cronicità e di Prevenzione.</w:t>
      </w:r>
      <w:r w:rsidR="00F7360E" w:rsidRPr="00EB2FCE">
        <w:rPr>
          <w:rFonts w:ascii="Palatino Linotype" w:hAnsi="Palatino Linotype" w:cs="Times New Roman"/>
          <w:bCs/>
        </w:rPr>
        <w:t xml:space="preserve"> Si raccomanda quindi di stilare un </w:t>
      </w:r>
      <w:r w:rsidR="00F7360E" w:rsidRPr="00EB2FCE">
        <w:rPr>
          <w:rFonts w:ascii="Palatino Linotype" w:hAnsi="Palatino Linotype" w:cs="Times New Roman"/>
          <w:b/>
          <w:bCs/>
          <w:i/>
        </w:rPr>
        <w:t xml:space="preserve">Accordo che supporti formalmente la </w:t>
      </w:r>
      <w:r w:rsidR="006009EC" w:rsidRPr="00EB2FCE">
        <w:rPr>
          <w:rFonts w:ascii="Palatino Linotype" w:hAnsi="Palatino Linotype" w:cs="Times New Roman"/>
          <w:b/>
          <w:bCs/>
          <w:i/>
        </w:rPr>
        <w:t xml:space="preserve">collaborazione </w:t>
      </w:r>
      <w:r w:rsidR="00F7360E" w:rsidRPr="00EB2FCE">
        <w:rPr>
          <w:rFonts w:ascii="Palatino Linotype" w:hAnsi="Palatino Linotype" w:cs="Times New Roman"/>
          <w:b/>
          <w:bCs/>
          <w:i/>
        </w:rPr>
        <w:t xml:space="preserve">tra </w:t>
      </w:r>
      <w:r w:rsidR="002844C9">
        <w:rPr>
          <w:rFonts w:ascii="Palatino Linotype" w:hAnsi="Palatino Linotype" w:cs="Times New Roman"/>
          <w:b/>
          <w:bCs/>
          <w:i/>
        </w:rPr>
        <w:t xml:space="preserve">Rete </w:t>
      </w:r>
      <w:r w:rsidR="006009EC" w:rsidRPr="00EB2FCE">
        <w:rPr>
          <w:rFonts w:ascii="Palatino Linotype" w:hAnsi="Palatino Linotype" w:cs="Times New Roman"/>
          <w:b/>
          <w:bCs/>
          <w:i/>
        </w:rPr>
        <w:t>HPH</w:t>
      </w:r>
      <w:r w:rsidR="002844C9">
        <w:rPr>
          <w:rFonts w:ascii="Palatino Linotype" w:hAnsi="Palatino Linotype" w:cs="Times New Roman"/>
          <w:b/>
          <w:bCs/>
          <w:i/>
        </w:rPr>
        <w:t>&amp;HS</w:t>
      </w:r>
      <w:r w:rsidR="006009EC" w:rsidRPr="00EB2FCE">
        <w:rPr>
          <w:rFonts w:ascii="Palatino Linotype" w:hAnsi="Palatino Linotype" w:cs="Times New Roman"/>
          <w:b/>
          <w:bCs/>
          <w:i/>
        </w:rPr>
        <w:t>-Cittadinanzattiva e altre Associazioni di Cittadini e Pazienti per favorire comunità consapevoli dei propri diritti</w:t>
      </w:r>
      <w:r w:rsidR="00F7360E" w:rsidRPr="00EB2FCE">
        <w:rPr>
          <w:rFonts w:ascii="Palatino Linotype" w:hAnsi="Palatino Linotype" w:cs="Times New Roman"/>
          <w:bCs/>
        </w:rPr>
        <w:t xml:space="preserve">. </w:t>
      </w:r>
    </w:p>
    <w:p w14:paraId="0282E64D" w14:textId="77777777" w:rsidR="006D0CDD" w:rsidRPr="00EB2FCE" w:rsidRDefault="006D0CDD" w:rsidP="00D9521C">
      <w:pPr>
        <w:pStyle w:val="Paragrafoelenco"/>
        <w:spacing w:after="120"/>
        <w:ind w:left="51" w:right="34"/>
        <w:jc w:val="both"/>
        <w:rPr>
          <w:rFonts w:ascii="Palatino Linotype" w:hAnsi="Palatino Linotype" w:cs="Times New Roman"/>
          <w:sz w:val="12"/>
          <w:szCs w:val="12"/>
        </w:rPr>
      </w:pPr>
    </w:p>
    <w:p w14:paraId="7176D7D4" w14:textId="77777777" w:rsidR="00AE6EED" w:rsidRPr="00EB2FCE" w:rsidRDefault="00F7360E" w:rsidP="006D0CDD">
      <w:pPr>
        <w:pStyle w:val="Paragrafoelenco"/>
        <w:spacing w:after="120" w:line="254" w:lineRule="auto"/>
        <w:ind w:left="51"/>
        <w:jc w:val="both"/>
        <w:rPr>
          <w:rFonts w:ascii="Palatino Linotype" w:hAnsi="Palatino Linotype" w:cs="Times New Roman"/>
        </w:rPr>
      </w:pPr>
      <w:r w:rsidRPr="008D4F3E">
        <w:rPr>
          <w:rFonts w:ascii="Palatino Linotype" w:hAnsi="Palatino Linotype" w:cs="Times New Roman"/>
          <w:b/>
        </w:rPr>
        <w:t>3.</w:t>
      </w:r>
      <w:r w:rsidRPr="00EB2FCE">
        <w:rPr>
          <w:rFonts w:ascii="Palatino Linotype" w:hAnsi="Palatino Linotype" w:cs="Times New Roman"/>
        </w:rPr>
        <w:t xml:space="preserve"> Il</w:t>
      </w:r>
      <w:r w:rsidR="00112A23" w:rsidRPr="00EB2FCE">
        <w:rPr>
          <w:rFonts w:ascii="Palatino Linotype" w:hAnsi="Palatino Linotype" w:cs="Times New Roman"/>
        </w:rPr>
        <w:t xml:space="preserve"> DM 77 </w:t>
      </w:r>
      <w:r w:rsidR="00AE6EED" w:rsidRPr="00EB2FCE">
        <w:rPr>
          <w:rFonts w:ascii="Palatino Linotype" w:hAnsi="Palatino Linotype" w:cs="Times New Roman"/>
        </w:rPr>
        <w:t>prevede:</w:t>
      </w:r>
      <w:r w:rsidR="00112A23" w:rsidRPr="00EB2FCE">
        <w:rPr>
          <w:rFonts w:ascii="Palatino Linotype" w:hAnsi="Palatino Linotype" w:cs="Times New Roman"/>
        </w:rPr>
        <w:t xml:space="preserve"> </w:t>
      </w:r>
      <w:r w:rsidR="007A6388" w:rsidRPr="00EB2FCE">
        <w:rPr>
          <w:rFonts w:ascii="Palatino Linotype" w:hAnsi="Palatino Linotype" w:cs="Times New Roman"/>
        </w:rPr>
        <w:t xml:space="preserve"> </w:t>
      </w:r>
    </w:p>
    <w:p w14:paraId="7742D6D9" w14:textId="1C86BD99" w:rsidR="00AE6EED" w:rsidRPr="00EB2FCE" w:rsidRDefault="007A6388" w:rsidP="006D0CDD">
      <w:pPr>
        <w:pStyle w:val="Paragrafoelenco"/>
        <w:numPr>
          <w:ilvl w:val="0"/>
          <w:numId w:val="13"/>
        </w:numPr>
        <w:spacing w:line="254" w:lineRule="auto"/>
        <w:jc w:val="both"/>
        <w:rPr>
          <w:rFonts w:ascii="Palatino Linotype" w:hAnsi="Palatino Linotype" w:cs="Times New Roman"/>
        </w:rPr>
      </w:pPr>
      <w:r w:rsidRPr="00EB2FCE">
        <w:rPr>
          <w:rFonts w:ascii="Palatino Linotype" w:hAnsi="Palatino Linotype" w:cs="Times New Roman"/>
        </w:rPr>
        <w:t>la valorizzazione della</w:t>
      </w:r>
      <w:r w:rsidR="00414D15" w:rsidRPr="00EB2FCE">
        <w:rPr>
          <w:rFonts w:ascii="Palatino Linotype" w:hAnsi="Palatino Linotype" w:cs="Times New Roman"/>
        </w:rPr>
        <w:t xml:space="preserve"> co-programmazione e della</w:t>
      </w:r>
      <w:r w:rsidRPr="00EB2FCE">
        <w:rPr>
          <w:rFonts w:ascii="Palatino Linotype" w:hAnsi="Palatino Linotype" w:cs="Times New Roman"/>
        </w:rPr>
        <w:t xml:space="preserve"> co-progettazi</w:t>
      </w:r>
      <w:r w:rsidR="00AE6EED" w:rsidRPr="00EB2FCE">
        <w:rPr>
          <w:rFonts w:ascii="Palatino Linotype" w:hAnsi="Palatino Linotype" w:cs="Times New Roman"/>
        </w:rPr>
        <w:t>one con gli utenti;</w:t>
      </w:r>
    </w:p>
    <w:p w14:paraId="5A394654" w14:textId="6550EA28" w:rsidR="00D44198" w:rsidRPr="00EB2FCE" w:rsidRDefault="007A6388" w:rsidP="006D0CDD">
      <w:pPr>
        <w:pStyle w:val="Paragrafoelenco"/>
        <w:numPr>
          <w:ilvl w:val="0"/>
          <w:numId w:val="13"/>
        </w:numPr>
        <w:spacing w:after="166" w:line="254" w:lineRule="auto"/>
        <w:jc w:val="both"/>
        <w:rPr>
          <w:rFonts w:ascii="Palatino Linotype" w:hAnsi="Palatino Linotype" w:cs="Times New Roman"/>
        </w:rPr>
      </w:pPr>
      <w:r w:rsidRPr="00EB2FCE">
        <w:rPr>
          <w:rFonts w:ascii="Palatino Linotype" w:hAnsi="Palatino Linotype" w:cs="Times New Roman"/>
        </w:rPr>
        <w:t xml:space="preserve">la valorizzazione della partecipazione di tutte le risorse della comunità nelle diverse forme e attraverso il coinvolgimento dei diversi attori locali (Aziende Sanitarie Locali, Comuni e loro Unioni, professionisti, pazienti e loro caregiver, associazioni/organizzazioni del Terzo Settore, ecc.), </w:t>
      </w:r>
    </w:p>
    <w:p w14:paraId="624BFC53" w14:textId="77777777" w:rsidR="00D44198" w:rsidRPr="00EB2FCE" w:rsidRDefault="00F7360E" w:rsidP="00D9521C">
      <w:pPr>
        <w:spacing w:after="158"/>
        <w:ind w:left="10" w:right="36"/>
        <w:jc w:val="both"/>
        <w:rPr>
          <w:rFonts w:ascii="Palatino Linotype" w:hAnsi="Palatino Linotype" w:cs="Times New Roman"/>
          <w:color w:val="000000" w:themeColor="text1"/>
        </w:rPr>
      </w:pPr>
      <w:r w:rsidRPr="008D4F3E">
        <w:rPr>
          <w:rFonts w:ascii="Palatino Linotype" w:hAnsi="Palatino Linotype" w:cs="Times New Roman"/>
          <w:b/>
          <w:i/>
        </w:rPr>
        <w:t xml:space="preserve">Si raccomanda, che </w:t>
      </w:r>
      <w:r w:rsidR="007A6388" w:rsidRPr="008D4F3E">
        <w:rPr>
          <w:rFonts w:ascii="Palatino Linotype" w:hAnsi="Palatino Linotype" w:cs="Times New Roman"/>
          <w:b/>
          <w:i/>
        </w:rPr>
        <w:t xml:space="preserve">la </w:t>
      </w:r>
      <w:r w:rsidR="007A6388" w:rsidRPr="008D4F3E">
        <w:rPr>
          <w:rFonts w:ascii="Palatino Linotype" w:hAnsi="Palatino Linotype" w:cs="Times New Roman"/>
          <w:b/>
          <w:i/>
          <w:color w:val="000000" w:themeColor="text1"/>
        </w:rPr>
        <w:t xml:space="preserve">partecipazione civica </w:t>
      </w:r>
      <w:r w:rsidRPr="008D4F3E">
        <w:rPr>
          <w:rFonts w:ascii="Palatino Linotype" w:hAnsi="Palatino Linotype" w:cs="Times New Roman"/>
          <w:b/>
          <w:i/>
          <w:color w:val="000000" w:themeColor="text1"/>
        </w:rPr>
        <w:t xml:space="preserve">diventi </w:t>
      </w:r>
      <w:r w:rsidR="007A6388" w:rsidRPr="008D4F3E">
        <w:rPr>
          <w:rFonts w:ascii="Palatino Linotype" w:hAnsi="Palatino Linotype" w:cs="Times New Roman"/>
          <w:b/>
          <w:i/>
          <w:color w:val="000000" w:themeColor="text1"/>
        </w:rPr>
        <w:t>una risorsa strategica per lo sviluppo di quattro azioni cruciali per il conseguimento degli obiettivi del DM 77</w:t>
      </w:r>
      <w:r w:rsidR="007A6388" w:rsidRPr="00EB2FCE">
        <w:rPr>
          <w:rFonts w:ascii="Palatino Linotype" w:hAnsi="Palatino Linotype" w:cs="Times New Roman"/>
          <w:color w:val="000000" w:themeColor="text1"/>
        </w:rPr>
        <w:t xml:space="preserve"> e precisamente: </w:t>
      </w:r>
    </w:p>
    <w:p w14:paraId="181BE701" w14:textId="77777777" w:rsidR="00D44198" w:rsidRPr="00EB2FCE" w:rsidRDefault="007A6388" w:rsidP="00D9521C">
      <w:pPr>
        <w:pStyle w:val="Paragrafoelenco"/>
        <w:numPr>
          <w:ilvl w:val="0"/>
          <w:numId w:val="7"/>
        </w:numPr>
        <w:ind w:left="370" w:right="36"/>
        <w:jc w:val="both"/>
        <w:rPr>
          <w:rFonts w:ascii="Palatino Linotype" w:hAnsi="Palatino Linotype" w:cs="Times New Roman"/>
          <w:color w:val="000000" w:themeColor="text1"/>
        </w:rPr>
      </w:pPr>
      <w:r w:rsidRPr="00EB2FCE">
        <w:rPr>
          <w:rFonts w:ascii="Palatino Linotype" w:hAnsi="Palatino Linotype" w:cs="Times New Roman"/>
          <w:color w:val="000000" w:themeColor="text1"/>
        </w:rPr>
        <w:t xml:space="preserve">Il </w:t>
      </w:r>
      <w:r w:rsidRPr="00EB2FCE">
        <w:rPr>
          <w:rFonts w:ascii="Palatino Linotype" w:hAnsi="Palatino Linotype" w:cs="Times New Roman"/>
          <w:b/>
          <w:i/>
          <w:color w:val="000000" w:themeColor="text1"/>
        </w:rPr>
        <w:t>ruolo dei Distretti</w:t>
      </w:r>
      <w:r w:rsidR="006260BD" w:rsidRPr="00EB2FCE">
        <w:rPr>
          <w:rFonts w:ascii="Palatino Linotype" w:hAnsi="Palatino Linotype" w:cs="Times New Roman"/>
          <w:i/>
          <w:color w:val="000000" w:themeColor="text1"/>
        </w:rPr>
        <w:t>,</w:t>
      </w:r>
      <w:r w:rsidR="006260BD" w:rsidRPr="00EB2FCE">
        <w:rPr>
          <w:rFonts w:ascii="Palatino Linotype" w:hAnsi="Palatino Linotype" w:cs="Times New Roman"/>
          <w:color w:val="000000" w:themeColor="text1"/>
        </w:rPr>
        <w:t xml:space="preserve"> </w:t>
      </w:r>
      <w:r w:rsidRPr="00EB2FCE">
        <w:rPr>
          <w:rFonts w:ascii="Palatino Linotype" w:hAnsi="Palatino Linotype" w:cs="Times New Roman"/>
          <w:color w:val="000000" w:themeColor="text1"/>
        </w:rPr>
        <w:t>per uno svil</w:t>
      </w:r>
      <w:r w:rsidR="00443411" w:rsidRPr="00EB2FCE">
        <w:rPr>
          <w:rFonts w:ascii="Palatino Linotype" w:hAnsi="Palatino Linotype" w:cs="Times New Roman"/>
          <w:color w:val="000000" w:themeColor="text1"/>
        </w:rPr>
        <w:t xml:space="preserve">uppo della domiciliarità e dei Punti unici di accesso </w:t>
      </w:r>
      <w:r w:rsidRPr="00EB2FCE">
        <w:rPr>
          <w:rFonts w:ascii="Palatino Linotype" w:hAnsi="Palatino Linotype" w:cs="Times New Roman"/>
          <w:color w:val="000000" w:themeColor="text1"/>
        </w:rPr>
        <w:t xml:space="preserve">in rapporto con </w:t>
      </w:r>
      <w:r w:rsidR="00443411" w:rsidRPr="00EB2FCE">
        <w:rPr>
          <w:rFonts w:ascii="Palatino Linotype" w:hAnsi="Palatino Linotype" w:cs="Times New Roman"/>
          <w:color w:val="000000" w:themeColor="text1"/>
        </w:rPr>
        <w:t>i servizi socioassi</w:t>
      </w:r>
      <w:r w:rsidR="00F827D3" w:rsidRPr="00EB2FCE">
        <w:rPr>
          <w:rFonts w:ascii="Palatino Linotype" w:hAnsi="Palatino Linotype" w:cs="Times New Roman"/>
          <w:color w:val="000000" w:themeColor="text1"/>
        </w:rPr>
        <w:t>s</w:t>
      </w:r>
      <w:r w:rsidR="00443411" w:rsidRPr="00EB2FCE">
        <w:rPr>
          <w:rFonts w:ascii="Palatino Linotype" w:hAnsi="Palatino Linotype" w:cs="Times New Roman"/>
          <w:color w:val="000000" w:themeColor="text1"/>
        </w:rPr>
        <w:t xml:space="preserve">tenziali, con </w:t>
      </w:r>
      <w:r w:rsidRPr="00EB2FCE">
        <w:rPr>
          <w:rFonts w:ascii="Palatino Linotype" w:hAnsi="Palatino Linotype" w:cs="Times New Roman"/>
          <w:color w:val="000000" w:themeColor="text1"/>
        </w:rPr>
        <w:t xml:space="preserve">la cittadinanza e con le comunità locali; </w:t>
      </w:r>
    </w:p>
    <w:p w14:paraId="0179C598" w14:textId="77777777" w:rsidR="00D44198" w:rsidRPr="00EB2FCE" w:rsidRDefault="007A6388" w:rsidP="00D9521C">
      <w:pPr>
        <w:pStyle w:val="Paragrafoelenco"/>
        <w:numPr>
          <w:ilvl w:val="0"/>
          <w:numId w:val="7"/>
        </w:numPr>
        <w:ind w:left="370" w:right="36"/>
        <w:jc w:val="both"/>
        <w:rPr>
          <w:rFonts w:ascii="Palatino Linotype" w:hAnsi="Palatino Linotype" w:cs="Times New Roman"/>
          <w:color w:val="000000" w:themeColor="text1"/>
        </w:rPr>
      </w:pPr>
      <w:r w:rsidRPr="00EB2FCE">
        <w:rPr>
          <w:rFonts w:ascii="Palatino Linotype" w:hAnsi="Palatino Linotype" w:cs="Times New Roman"/>
          <w:color w:val="000000" w:themeColor="text1"/>
        </w:rPr>
        <w:t xml:space="preserve">La concreta organizzazione delle </w:t>
      </w:r>
      <w:r w:rsidRPr="00EB2FCE">
        <w:rPr>
          <w:rFonts w:ascii="Palatino Linotype" w:hAnsi="Palatino Linotype" w:cs="Times New Roman"/>
          <w:b/>
          <w:i/>
          <w:color w:val="000000" w:themeColor="text1"/>
        </w:rPr>
        <w:t>Case della Comunità</w:t>
      </w:r>
      <w:r w:rsidR="006260BD" w:rsidRPr="00EB2FCE">
        <w:rPr>
          <w:rFonts w:ascii="Palatino Linotype" w:hAnsi="Palatino Linotype" w:cs="Times New Roman"/>
          <w:color w:val="000000" w:themeColor="text1"/>
        </w:rPr>
        <w:t xml:space="preserve">, </w:t>
      </w:r>
      <w:r w:rsidRPr="00EB2FCE">
        <w:rPr>
          <w:rFonts w:ascii="Palatino Linotype" w:hAnsi="Palatino Linotype" w:cs="Times New Roman"/>
          <w:color w:val="000000" w:themeColor="text1"/>
        </w:rPr>
        <w:t xml:space="preserve">sostenuta dal confronto con le comunità, la cittadinanza e i professionisti del territorio; </w:t>
      </w:r>
    </w:p>
    <w:p w14:paraId="379DFC7C" w14:textId="77777777" w:rsidR="00D44198" w:rsidRPr="00EB2FCE" w:rsidRDefault="007A6388" w:rsidP="00D9521C">
      <w:pPr>
        <w:pStyle w:val="Paragrafoelenco"/>
        <w:numPr>
          <w:ilvl w:val="0"/>
          <w:numId w:val="7"/>
        </w:numPr>
        <w:ind w:left="370" w:right="34"/>
        <w:jc w:val="both"/>
        <w:rPr>
          <w:rFonts w:ascii="Palatino Linotype" w:hAnsi="Palatino Linotype" w:cs="Times New Roman"/>
          <w:color w:val="000000" w:themeColor="text1"/>
        </w:rPr>
      </w:pPr>
      <w:r w:rsidRPr="00EB2FCE">
        <w:rPr>
          <w:rFonts w:ascii="Palatino Linotype" w:hAnsi="Palatino Linotype" w:cs="Times New Roman"/>
          <w:color w:val="000000" w:themeColor="text1"/>
        </w:rPr>
        <w:t>Le assistenze domiciliari</w:t>
      </w:r>
      <w:r w:rsidR="006260BD" w:rsidRPr="00EB2FCE">
        <w:rPr>
          <w:rFonts w:ascii="Palatino Linotype" w:hAnsi="Palatino Linotype" w:cs="Times New Roman"/>
          <w:color w:val="000000" w:themeColor="text1"/>
        </w:rPr>
        <w:t xml:space="preserve">, </w:t>
      </w:r>
      <w:r w:rsidRPr="00EB2FCE">
        <w:rPr>
          <w:rFonts w:ascii="Palatino Linotype" w:hAnsi="Palatino Linotype" w:cs="Times New Roman"/>
          <w:color w:val="000000" w:themeColor="text1"/>
        </w:rPr>
        <w:t xml:space="preserve">governate da </w:t>
      </w:r>
      <w:r w:rsidRPr="00EB2FCE">
        <w:rPr>
          <w:rFonts w:ascii="Palatino Linotype" w:hAnsi="Palatino Linotype" w:cs="Times New Roman"/>
          <w:b/>
          <w:i/>
          <w:color w:val="000000" w:themeColor="text1"/>
        </w:rPr>
        <w:t>Piani di assistenza individuali</w:t>
      </w:r>
      <w:r w:rsidRPr="00EB2FCE">
        <w:rPr>
          <w:rFonts w:ascii="Palatino Linotype" w:hAnsi="Palatino Linotype" w:cs="Times New Roman"/>
          <w:color w:val="000000" w:themeColor="text1"/>
        </w:rPr>
        <w:t xml:space="preserve"> concordati con i malati e con i loro caregiver, libera</w:t>
      </w:r>
      <w:r w:rsidR="00443411" w:rsidRPr="00EB2FCE">
        <w:rPr>
          <w:rFonts w:ascii="Palatino Linotype" w:hAnsi="Palatino Linotype" w:cs="Times New Roman"/>
          <w:color w:val="000000" w:themeColor="text1"/>
        </w:rPr>
        <w:t xml:space="preserve">ndoli </w:t>
      </w:r>
      <w:r w:rsidRPr="00EB2FCE">
        <w:rPr>
          <w:rFonts w:ascii="Palatino Linotype" w:hAnsi="Palatino Linotype" w:cs="Times New Roman"/>
          <w:color w:val="000000" w:themeColor="text1"/>
        </w:rPr>
        <w:t>da</w:t>
      </w:r>
      <w:r w:rsidR="00443411" w:rsidRPr="00EB2FCE">
        <w:rPr>
          <w:rFonts w:ascii="Palatino Linotype" w:hAnsi="Palatino Linotype" w:cs="Times New Roman"/>
          <w:color w:val="000000" w:themeColor="text1"/>
        </w:rPr>
        <w:t>i</w:t>
      </w:r>
      <w:r w:rsidRPr="00EB2FCE">
        <w:rPr>
          <w:rFonts w:ascii="Palatino Linotype" w:hAnsi="Palatino Linotype" w:cs="Times New Roman"/>
          <w:color w:val="000000" w:themeColor="text1"/>
        </w:rPr>
        <w:t xml:space="preserve"> carichi organizzativi e burocratici</w:t>
      </w:r>
      <w:r w:rsidRPr="00EB2FCE">
        <w:rPr>
          <w:rFonts w:ascii="Palatino Linotype" w:eastAsia="Calibri" w:hAnsi="Palatino Linotype" w:cs="Times New Roman"/>
          <w:color w:val="000000" w:themeColor="text1"/>
        </w:rPr>
        <w:t xml:space="preserve"> </w:t>
      </w:r>
    </w:p>
    <w:p w14:paraId="42EBF797" w14:textId="77777777" w:rsidR="00D44198" w:rsidRPr="00EB2FCE" w:rsidRDefault="007A6388" w:rsidP="00D9521C">
      <w:pPr>
        <w:pStyle w:val="Paragrafoelenco"/>
        <w:numPr>
          <w:ilvl w:val="0"/>
          <w:numId w:val="7"/>
        </w:numPr>
        <w:ind w:left="370" w:right="36"/>
        <w:jc w:val="both"/>
        <w:rPr>
          <w:rFonts w:ascii="Palatino Linotype" w:hAnsi="Palatino Linotype" w:cs="Times New Roman"/>
          <w:color w:val="000000" w:themeColor="text1"/>
        </w:rPr>
      </w:pPr>
      <w:r w:rsidRPr="00EB2FCE">
        <w:rPr>
          <w:rFonts w:ascii="Palatino Linotype" w:hAnsi="Palatino Linotype" w:cs="Times New Roman"/>
          <w:b/>
          <w:i/>
          <w:color w:val="000000" w:themeColor="text1"/>
        </w:rPr>
        <w:t>Le centrali operative territoriali</w:t>
      </w:r>
      <w:r w:rsidRPr="00EB2FCE">
        <w:rPr>
          <w:rFonts w:ascii="Palatino Linotype" w:hAnsi="Palatino Linotype" w:cs="Times New Roman"/>
          <w:color w:val="000000" w:themeColor="text1"/>
        </w:rPr>
        <w:t xml:space="preserve">, come luoghi di promozione della domiciliarità da accompagnare con un’azione costante di monitoraggio </w:t>
      </w:r>
      <w:r w:rsidR="006260BD" w:rsidRPr="00EB2FCE">
        <w:rPr>
          <w:rFonts w:ascii="Palatino Linotype" w:hAnsi="Palatino Linotype" w:cs="Times New Roman"/>
          <w:color w:val="000000" w:themeColor="text1"/>
        </w:rPr>
        <w:t>in collaborazione</w:t>
      </w:r>
      <w:r w:rsidRPr="00EB2FCE">
        <w:rPr>
          <w:rFonts w:ascii="Palatino Linotype" w:hAnsi="Palatino Linotype" w:cs="Times New Roman"/>
          <w:color w:val="000000" w:themeColor="text1"/>
        </w:rPr>
        <w:t xml:space="preserve"> con la cittadinanza e le comunità locali.</w:t>
      </w:r>
    </w:p>
    <w:p w14:paraId="7186394A" w14:textId="77777777" w:rsidR="00D44198" w:rsidRPr="00EB2FCE" w:rsidRDefault="00D44198" w:rsidP="00D9521C">
      <w:pPr>
        <w:ind w:left="10" w:right="36"/>
        <w:jc w:val="both"/>
        <w:rPr>
          <w:rFonts w:ascii="Palatino Linotype" w:hAnsi="Palatino Linotype" w:cs="Times New Roman"/>
          <w:sz w:val="12"/>
          <w:szCs w:val="12"/>
        </w:rPr>
      </w:pPr>
    </w:p>
    <w:p w14:paraId="4550B921" w14:textId="0B9E9DF3" w:rsidR="00AE6EED" w:rsidRPr="00EB2FCE" w:rsidRDefault="00F7360E" w:rsidP="00D9521C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  <w:r w:rsidRPr="008D4F3E">
        <w:rPr>
          <w:rFonts w:ascii="Palatino Linotype" w:hAnsi="Palatino Linotype" w:cs="Times New Roman"/>
          <w:b/>
        </w:rPr>
        <w:t>4.</w:t>
      </w:r>
      <w:r w:rsidRPr="00EB2FCE">
        <w:rPr>
          <w:rFonts w:ascii="Palatino Linotype" w:hAnsi="Palatino Linotype" w:cs="Times New Roman"/>
        </w:rPr>
        <w:t xml:space="preserve"> </w:t>
      </w:r>
      <w:r w:rsidR="007A6388" w:rsidRPr="00EB2FCE">
        <w:rPr>
          <w:rFonts w:ascii="Palatino Linotype" w:hAnsi="Palatino Linotype" w:cs="Times New Roman"/>
        </w:rPr>
        <w:t>L’</w:t>
      </w:r>
      <w:r w:rsidR="002844C9">
        <w:rPr>
          <w:rFonts w:ascii="Palatino Linotype" w:hAnsi="Palatino Linotype" w:cs="Times New Roman"/>
        </w:rPr>
        <w:t>A</w:t>
      </w:r>
      <w:r w:rsidR="007A6388" w:rsidRPr="00EB2FCE">
        <w:rPr>
          <w:rFonts w:ascii="Palatino Linotype" w:hAnsi="Palatino Linotype" w:cs="Times New Roman"/>
        </w:rPr>
        <w:t xml:space="preserve">mministrazione </w:t>
      </w:r>
      <w:r w:rsidR="002844C9">
        <w:rPr>
          <w:rFonts w:ascii="Palatino Linotype" w:hAnsi="Palatino Linotype" w:cs="Times New Roman"/>
        </w:rPr>
        <w:t>R</w:t>
      </w:r>
      <w:r w:rsidR="007A6388" w:rsidRPr="00EB2FCE">
        <w:rPr>
          <w:rFonts w:ascii="Palatino Linotype" w:hAnsi="Palatino Linotype" w:cs="Times New Roman"/>
        </w:rPr>
        <w:t xml:space="preserve">egionale e le </w:t>
      </w:r>
      <w:r w:rsidR="002844C9">
        <w:rPr>
          <w:rFonts w:ascii="Palatino Linotype" w:hAnsi="Palatino Linotype" w:cs="Times New Roman"/>
        </w:rPr>
        <w:t>A</w:t>
      </w:r>
      <w:r w:rsidR="007A6388" w:rsidRPr="00EB2FCE">
        <w:rPr>
          <w:rFonts w:ascii="Palatino Linotype" w:hAnsi="Palatino Linotype" w:cs="Times New Roman"/>
        </w:rPr>
        <w:t xml:space="preserve">ziende </w:t>
      </w:r>
      <w:r w:rsidR="002844C9">
        <w:rPr>
          <w:rFonts w:ascii="Palatino Linotype" w:hAnsi="Palatino Linotype" w:cs="Times New Roman"/>
        </w:rPr>
        <w:t>S</w:t>
      </w:r>
      <w:r w:rsidR="007A6388" w:rsidRPr="00EB2FCE">
        <w:rPr>
          <w:rFonts w:ascii="Palatino Linotype" w:hAnsi="Palatino Linotype" w:cs="Times New Roman"/>
        </w:rPr>
        <w:t xml:space="preserve">anitarie sono chiamate a esplicitare e attuare </w:t>
      </w:r>
      <w:r w:rsidR="007A6388" w:rsidRPr="00EB2FCE">
        <w:rPr>
          <w:rFonts w:ascii="Palatino Linotype" w:hAnsi="Palatino Linotype" w:cs="Times New Roman"/>
          <w:b/>
          <w:i/>
        </w:rPr>
        <w:t>precise policy di sviluppo della partecipazione</w:t>
      </w:r>
      <w:r w:rsidR="007A6388" w:rsidRPr="00EB2FCE">
        <w:rPr>
          <w:rFonts w:ascii="Palatino Linotype" w:hAnsi="Palatino Linotype" w:cs="Times New Roman"/>
        </w:rPr>
        <w:t xml:space="preserve"> con una particolare attenzione alle azioni sopra citate. </w:t>
      </w:r>
      <w:r w:rsidR="000D0C6A" w:rsidRPr="00EB2FCE">
        <w:rPr>
          <w:rFonts w:ascii="Palatino Linotype" w:hAnsi="Palatino Linotype" w:cs="Times New Roman"/>
        </w:rPr>
        <w:t>Si raccomanda quindi l’adozione di</w:t>
      </w:r>
      <w:r w:rsidR="0007380B" w:rsidRPr="00EB2FCE">
        <w:rPr>
          <w:rFonts w:ascii="Palatino Linotype" w:hAnsi="Palatino Linotype" w:cs="Times New Roman"/>
        </w:rPr>
        <w:t xml:space="preserve"> </w:t>
      </w:r>
      <w:r w:rsidR="0007380B" w:rsidRPr="00EB2FCE">
        <w:rPr>
          <w:rFonts w:ascii="Palatino Linotype" w:hAnsi="Palatino Linotype" w:cs="Times New Roman"/>
          <w:b/>
          <w:i/>
        </w:rPr>
        <w:t>provvedimenti che facilitino l’esercizio della cittadinanza attiva</w:t>
      </w:r>
      <w:r w:rsidR="0007380B" w:rsidRPr="00EB2FCE">
        <w:rPr>
          <w:rFonts w:ascii="Palatino Linotype" w:hAnsi="Palatino Linotype" w:cs="Times New Roman"/>
        </w:rPr>
        <w:t xml:space="preserve"> (dalla informazione alla formazione, dalla disponibilità di semplici supporti tecnici e logistici alla stipula di protocollo operativi tematici) raccogliendo le indicazioni </w:t>
      </w:r>
      <w:r w:rsidR="008E7559" w:rsidRPr="00EB2FCE">
        <w:rPr>
          <w:rFonts w:ascii="Palatino Linotype" w:hAnsi="Palatino Linotype" w:cs="Times New Roman"/>
        </w:rPr>
        <w:t xml:space="preserve">della </w:t>
      </w:r>
      <w:r w:rsidR="00700143" w:rsidRPr="00EB2FCE">
        <w:rPr>
          <w:rFonts w:ascii="Palatino Linotype" w:hAnsi="Palatino Linotype" w:cs="Times New Roman"/>
        </w:rPr>
        <w:t xml:space="preserve">matrice per la partecipazione civica sanità, come </w:t>
      </w:r>
      <w:r w:rsidR="000D0C6A" w:rsidRPr="00EB2FCE">
        <w:rPr>
          <w:rFonts w:ascii="Palatino Linotype" w:hAnsi="Palatino Linotype" w:cs="Times New Roman"/>
        </w:rPr>
        <w:t>previsto dalla</w:t>
      </w:r>
      <w:r w:rsidR="00700143" w:rsidRPr="00EB2FCE">
        <w:rPr>
          <w:rFonts w:ascii="Palatino Linotype" w:hAnsi="Palatino Linotype" w:cs="Times New Roman"/>
        </w:rPr>
        <w:t xml:space="preserve"> scheda 14 del Patto per la salute 2019-2021 </w:t>
      </w:r>
    </w:p>
    <w:p w14:paraId="4DA0324F" w14:textId="3413DDA9" w:rsidR="008E7559" w:rsidRDefault="008E7559" w:rsidP="00D9521C">
      <w:pPr>
        <w:pStyle w:val="Paragrafoelenco"/>
        <w:ind w:left="50" w:right="36"/>
        <w:jc w:val="both"/>
        <w:rPr>
          <w:rFonts w:ascii="Palatino Linotype" w:hAnsi="Palatino Linotype" w:cs="Times New Roman"/>
          <w:highlight w:val="yellow"/>
        </w:rPr>
      </w:pPr>
    </w:p>
    <w:p w14:paraId="792B76D4" w14:textId="77777777" w:rsidR="003205C0" w:rsidRPr="00EB2FCE" w:rsidRDefault="003205C0" w:rsidP="00D9521C">
      <w:pPr>
        <w:pStyle w:val="Paragrafoelenco"/>
        <w:ind w:left="50" w:right="36"/>
        <w:jc w:val="both"/>
        <w:rPr>
          <w:rFonts w:ascii="Palatino Linotype" w:hAnsi="Palatino Linotype" w:cs="Times New Roman"/>
          <w:highlight w:val="yellow"/>
        </w:rPr>
      </w:pPr>
    </w:p>
    <w:p w14:paraId="54A44181" w14:textId="77777777" w:rsidR="00ED3C42" w:rsidRDefault="00ED3C42" w:rsidP="003205C0">
      <w:pPr>
        <w:pStyle w:val="Paragrafoelenco"/>
        <w:spacing w:after="120"/>
        <w:ind w:left="51" w:right="34"/>
        <w:jc w:val="both"/>
        <w:rPr>
          <w:rFonts w:ascii="Palatino Linotype" w:hAnsi="Palatino Linotype" w:cs="Times New Roman"/>
        </w:rPr>
      </w:pPr>
    </w:p>
    <w:p w14:paraId="771BCD7A" w14:textId="77777777" w:rsidR="00ED3C42" w:rsidRDefault="00ED3C42" w:rsidP="003205C0">
      <w:pPr>
        <w:pStyle w:val="Paragrafoelenco"/>
        <w:spacing w:after="120"/>
        <w:ind w:left="51" w:right="34"/>
        <w:jc w:val="both"/>
        <w:rPr>
          <w:rFonts w:ascii="Palatino Linotype" w:hAnsi="Palatino Linotype" w:cs="Times New Roman"/>
        </w:rPr>
      </w:pPr>
    </w:p>
    <w:p w14:paraId="51374FF9" w14:textId="07D60D86" w:rsidR="00CB6D85" w:rsidRDefault="008E7559" w:rsidP="003205C0">
      <w:pPr>
        <w:pStyle w:val="Paragrafoelenco"/>
        <w:spacing w:after="120"/>
        <w:ind w:left="51" w:right="34"/>
        <w:jc w:val="both"/>
        <w:rPr>
          <w:rFonts w:ascii="Palatino Linotype" w:hAnsi="Palatino Linotype" w:cs="Times New Roman"/>
        </w:rPr>
      </w:pPr>
      <w:r w:rsidRPr="008D4F3E">
        <w:rPr>
          <w:rFonts w:ascii="Palatino Linotype" w:hAnsi="Palatino Linotype" w:cs="Times New Roman"/>
          <w:b/>
        </w:rPr>
        <w:t>5.</w:t>
      </w:r>
      <w:r w:rsidRPr="00EB2FCE">
        <w:rPr>
          <w:rFonts w:ascii="Palatino Linotype" w:hAnsi="Palatino Linotype" w:cs="Times New Roman"/>
        </w:rPr>
        <w:t xml:space="preserve"> </w:t>
      </w:r>
      <w:r w:rsidR="00036601" w:rsidRPr="00EB2FCE">
        <w:rPr>
          <w:rFonts w:ascii="Palatino Linotype" w:hAnsi="Palatino Linotype" w:cs="Times New Roman"/>
        </w:rPr>
        <w:t xml:space="preserve">Si raccomanda </w:t>
      </w:r>
      <w:r w:rsidR="00036601" w:rsidRPr="008D4F3E">
        <w:rPr>
          <w:rFonts w:ascii="Palatino Linotype" w:hAnsi="Palatino Linotype" w:cs="Times New Roman"/>
          <w:b/>
          <w:i/>
        </w:rPr>
        <w:t xml:space="preserve">alle organizzazioni civiche e alle istituzione sanitarie di considerare la partecipazione civica come una </w:t>
      </w:r>
      <w:r w:rsidR="006D0CDD" w:rsidRPr="008D4F3E">
        <w:rPr>
          <w:rFonts w:ascii="Palatino Linotype" w:hAnsi="Palatino Linotype" w:cs="Times New Roman"/>
          <w:b/>
          <w:i/>
        </w:rPr>
        <w:t>risorsa,</w:t>
      </w:r>
      <w:r w:rsidR="004F37B6" w:rsidRPr="008D4F3E">
        <w:rPr>
          <w:rFonts w:ascii="Palatino Linotype" w:hAnsi="Palatino Linotype" w:cs="Times New Roman"/>
          <w:b/>
          <w:i/>
        </w:rPr>
        <w:t xml:space="preserve"> </w:t>
      </w:r>
      <w:r w:rsidR="00036601" w:rsidRPr="008D4F3E">
        <w:rPr>
          <w:rFonts w:ascii="Palatino Linotype" w:hAnsi="Palatino Linotype" w:cs="Times New Roman"/>
          <w:b/>
          <w:i/>
        </w:rPr>
        <w:t>garantendone l'effettività e l'efficacia</w:t>
      </w:r>
      <w:r w:rsidR="00036601" w:rsidRPr="00EB2FCE">
        <w:rPr>
          <w:rFonts w:ascii="Palatino Linotype" w:hAnsi="Palatino Linotype" w:cs="Times New Roman"/>
        </w:rPr>
        <w:t>,</w:t>
      </w:r>
      <w:r w:rsidR="006D0CDD" w:rsidRPr="00EB2FCE">
        <w:rPr>
          <w:rFonts w:ascii="Palatino Linotype" w:hAnsi="Palatino Linotype" w:cs="Times New Roman"/>
        </w:rPr>
        <w:t xml:space="preserve"> raccogliendo</w:t>
      </w:r>
      <w:r w:rsidRPr="00EB2FCE">
        <w:rPr>
          <w:rFonts w:ascii="Palatino Linotype" w:hAnsi="Palatino Linotype" w:cs="Times New Roman"/>
        </w:rPr>
        <w:t xml:space="preserve"> i contenuti del citato </w:t>
      </w:r>
      <w:r w:rsidR="00036601" w:rsidRPr="00EB2FCE">
        <w:rPr>
          <w:rFonts w:ascii="Palatino Linotype" w:hAnsi="Palatino Linotype" w:cs="Times New Roman"/>
          <w:i/>
          <w:iCs/>
        </w:rPr>
        <w:t xml:space="preserve">Atto di indirizzo </w:t>
      </w:r>
      <w:r w:rsidR="00916899" w:rsidRPr="00EB2FCE">
        <w:rPr>
          <w:rFonts w:ascii="Palatino Linotype" w:hAnsi="Palatino Linotype" w:cs="Times New Roman"/>
        </w:rPr>
        <w:t>de</w:t>
      </w:r>
      <w:r w:rsidR="00036601" w:rsidRPr="00EB2FCE">
        <w:rPr>
          <w:rFonts w:ascii="Palatino Linotype" w:hAnsi="Palatino Linotype" w:cs="Times New Roman"/>
        </w:rPr>
        <w:t xml:space="preserve">l Ministero </w:t>
      </w:r>
      <w:r w:rsidRPr="00EB2FCE">
        <w:rPr>
          <w:rFonts w:ascii="Palatino Linotype" w:hAnsi="Palatino Linotype" w:cs="Times New Roman"/>
        </w:rPr>
        <w:t xml:space="preserve">della </w:t>
      </w:r>
      <w:r w:rsidR="003B77BD">
        <w:rPr>
          <w:rFonts w:ascii="Palatino Linotype" w:hAnsi="Palatino Linotype" w:cs="Times New Roman"/>
        </w:rPr>
        <w:t>S</w:t>
      </w:r>
      <w:r w:rsidRPr="00EB2FCE">
        <w:rPr>
          <w:rFonts w:ascii="Palatino Linotype" w:hAnsi="Palatino Linotype" w:cs="Times New Roman"/>
        </w:rPr>
        <w:t>alute</w:t>
      </w:r>
      <w:r w:rsidR="006D0CDD" w:rsidRPr="00EB2FCE">
        <w:rPr>
          <w:rFonts w:ascii="Palatino Linotype" w:hAnsi="Palatino Linotype" w:cs="Times New Roman"/>
        </w:rPr>
        <w:t xml:space="preserve"> e utilizzando le indicazioni operative della </w:t>
      </w:r>
      <w:r w:rsidR="00036601" w:rsidRPr="00EB2FCE">
        <w:rPr>
          <w:rFonts w:ascii="Palatino Linotype" w:hAnsi="Palatino Linotype" w:cs="Times New Roman"/>
          <w:i/>
          <w:iCs/>
        </w:rPr>
        <w:t>Matrice per la p</w:t>
      </w:r>
      <w:r w:rsidR="006D0CDD" w:rsidRPr="00EB2FCE">
        <w:rPr>
          <w:rFonts w:ascii="Palatino Linotype" w:hAnsi="Palatino Linotype" w:cs="Times New Roman"/>
          <w:i/>
          <w:iCs/>
        </w:rPr>
        <w:t xml:space="preserve">artecipazione civica in sanità </w:t>
      </w:r>
      <w:r w:rsidR="00036601" w:rsidRPr="00EB2FCE">
        <w:rPr>
          <w:rFonts w:ascii="Palatino Linotype" w:hAnsi="Palatino Linotype" w:cs="Times New Roman"/>
          <w:i/>
          <w:iCs/>
        </w:rPr>
        <w:t>di</w:t>
      </w:r>
      <w:r w:rsidR="002844C9">
        <w:rPr>
          <w:rFonts w:ascii="Palatino Linotype" w:hAnsi="Palatino Linotype" w:cs="Times New Roman"/>
          <w:i/>
          <w:iCs/>
        </w:rPr>
        <w:t xml:space="preserve"> </w:t>
      </w:r>
      <w:r w:rsidR="006D0CDD" w:rsidRPr="00EB2FCE">
        <w:rPr>
          <w:rFonts w:ascii="Palatino Linotype" w:hAnsi="Palatino Linotype" w:cs="Times New Roman"/>
        </w:rPr>
        <w:t>Cittadinanzattiva</w:t>
      </w:r>
      <w:r w:rsidR="00036601" w:rsidRPr="00EB2FCE">
        <w:rPr>
          <w:rFonts w:ascii="Palatino Linotype" w:hAnsi="Palatino Linotype" w:cs="Times New Roman"/>
        </w:rPr>
        <w:t>, con particolar</w:t>
      </w:r>
      <w:r w:rsidR="006D0CDD" w:rsidRPr="00EB2FCE">
        <w:rPr>
          <w:rFonts w:ascii="Palatino Linotype" w:hAnsi="Palatino Linotype" w:cs="Times New Roman"/>
        </w:rPr>
        <w:t xml:space="preserve">e riferimento alle dimensioni di </w:t>
      </w:r>
      <w:r w:rsidR="00036601" w:rsidRPr="00EB2FCE">
        <w:rPr>
          <w:rFonts w:ascii="Palatino Linotype" w:hAnsi="Palatino Linotype" w:cs="Times New Roman"/>
        </w:rPr>
        <w:t>qualità</w:t>
      </w:r>
      <w:r w:rsidR="006D0CDD" w:rsidRPr="00EB2FCE">
        <w:rPr>
          <w:rFonts w:ascii="Palatino Linotype" w:hAnsi="Palatino Linotype" w:cs="Times New Roman"/>
        </w:rPr>
        <w:t xml:space="preserve"> in essa indicate</w:t>
      </w:r>
      <w:r w:rsidR="00036601" w:rsidRPr="00EB2FCE">
        <w:rPr>
          <w:rFonts w:ascii="Palatino Linotype" w:hAnsi="Palatino Linotype" w:cs="Times New Roman"/>
        </w:rPr>
        <w:t xml:space="preserve">: </w:t>
      </w:r>
      <w:r w:rsidR="006D0CDD" w:rsidRPr="00EB2FCE">
        <w:rPr>
          <w:rFonts w:ascii="Palatino Linotype" w:hAnsi="Palatino Linotype" w:cs="Times New Roman"/>
          <w:i/>
        </w:rPr>
        <w:t>inclusività</w:t>
      </w:r>
      <w:r w:rsidR="00036601" w:rsidRPr="00EB2FCE">
        <w:rPr>
          <w:rFonts w:ascii="Palatino Linotype" w:hAnsi="Palatino Linotype" w:cs="Times New Roman"/>
        </w:rPr>
        <w:t xml:space="preserve"> (per garantire la presenza dei cittadini e delle organizzazioni c</w:t>
      </w:r>
      <w:r w:rsidR="006D0CDD" w:rsidRPr="00EB2FCE">
        <w:rPr>
          <w:rFonts w:ascii="Palatino Linotype" w:hAnsi="Palatino Linotype" w:cs="Times New Roman"/>
        </w:rPr>
        <w:t xml:space="preserve">iviche coinvolte nei processi), </w:t>
      </w:r>
      <w:r w:rsidR="00036601" w:rsidRPr="00EB2FCE">
        <w:rPr>
          <w:rFonts w:ascii="Palatino Linotype" w:hAnsi="Palatino Linotype" w:cs="Times New Roman"/>
          <w:i/>
        </w:rPr>
        <w:t>grado di potere</w:t>
      </w:r>
      <w:r w:rsidR="00036601" w:rsidRPr="00EB2FCE">
        <w:rPr>
          <w:rFonts w:ascii="Palatino Linotype" w:hAnsi="Palatino Linotype" w:cs="Times New Roman"/>
        </w:rPr>
        <w:t xml:space="preserve"> (le </w:t>
      </w:r>
      <w:r w:rsidRPr="00EB2FCE">
        <w:rPr>
          <w:rFonts w:ascii="Palatino Linotype" w:hAnsi="Palatino Linotype" w:cs="Times New Roman"/>
        </w:rPr>
        <w:t>indicazioni</w:t>
      </w:r>
      <w:r w:rsidR="00036601" w:rsidRPr="00EB2FCE">
        <w:rPr>
          <w:rFonts w:ascii="Palatino Linotype" w:hAnsi="Palatino Linotype" w:cs="Times New Roman"/>
        </w:rPr>
        <w:t xml:space="preserve"> dei processi partecipativi dev</w:t>
      </w:r>
      <w:r w:rsidRPr="00EB2FCE">
        <w:rPr>
          <w:rFonts w:ascii="Palatino Linotype" w:hAnsi="Palatino Linotype" w:cs="Times New Roman"/>
        </w:rPr>
        <w:t>ono avere riscontri effettivi)</w:t>
      </w:r>
      <w:r w:rsidR="006D0CDD" w:rsidRPr="00EB2FCE">
        <w:rPr>
          <w:rFonts w:ascii="Palatino Linotype" w:hAnsi="Palatino Linotype" w:cs="Times New Roman"/>
        </w:rPr>
        <w:t xml:space="preserve">, </w:t>
      </w:r>
      <w:r w:rsidR="00036601" w:rsidRPr="00EB2FCE">
        <w:rPr>
          <w:rFonts w:ascii="Palatino Linotype" w:hAnsi="Palatino Linotype" w:cs="Times New Roman"/>
          <w:i/>
        </w:rPr>
        <w:t>esiti</w:t>
      </w:r>
      <w:r w:rsidR="00036601" w:rsidRPr="00EB2FCE">
        <w:rPr>
          <w:rFonts w:ascii="Palatino Linotype" w:hAnsi="Palatino Linotype" w:cs="Times New Roman"/>
        </w:rPr>
        <w:t xml:space="preserve"> (per verificare i risultati ottenuti), </w:t>
      </w:r>
      <w:r w:rsidR="00036601" w:rsidRPr="00EB2FCE">
        <w:rPr>
          <w:rFonts w:ascii="Palatino Linotype" w:hAnsi="Palatino Linotype" w:cs="Times New Roman"/>
          <w:i/>
        </w:rPr>
        <w:t>rendere conto</w:t>
      </w:r>
      <w:r w:rsidR="00036601" w:rsidRPr="00EB2FCE">
        <w:rPr>
          <w:rFonts w:ascii="Palatino Linotype" w:hAnsi="Palatino Linotype" w:cs="Times New Roman"/>
        </w:rPr>
        <w:t xml:space="preserve"> (lo svolgimento e gli esiti dei processi partecipativi devono essere trasparenti e valutabili)</w:t>
      </w:r>
    </w:p>
    <w:p w14:paraId="660F6F00" w14:textId="77777777" w:rsidR="003205C0" w:rsidRPr="003205C0" w:rsidRDefault="003205C0" w:rsidP="003205C0">
      <w:pPr>
        <w:pStyle w:val="Paragrafoelenco"/>
        <w:spacing w:after="120"/>
        <w:ind w:left="51" w:right="34"/>
        <w:jc w:val="both"/>
        <w:rPr>
          <w:rFonts w:ascii="Palatino Linotype" w:hAnsi="Palatino Linotype" w:cs="Times New Roman"/>
          <w:sz w:val="12"/>
          <w:szCs w:val="12"/>
          <w:highlight w:val="yellow"/>
        </w:rPr>
      </w:pPr>
    </w:p>
    <w:p w14:paraId="6F61D127" w14:textId="39D1752B" w:rsidR="004808AB" w:rsidRPr="00EB2FCE" w:rsidRDefault="008E7559" w:rsidP="00D9521C">
      <w:pPr>
        <w:pStyle w:val="Paragrafoelenco"/>
        <w:ind w:left="50"/>
        <w:jc w:val="both"/>
        <w:rPr>
          <w:rFonts w:ascii="Palatino Linotype" w:hAnsi="Palatino Linotype" w:cs="Times New Roman"/>
          <w:color w:val="000000" w:themeColor="text1"/>
        </w:rPr>
      </w:pPr>
      <w:r w:rsidRPr="008D4F3E">
        <w:rPr>
          <w:rFonts w:ascii="Palatino Linotype" w:hAnsi="Palatino Linotype" w:cs="Times New Roman"/>
          <w:b/>
          <w:color w:val="000000" w:themeColor="text1"/>
        </w:rPr>
        <w:t>6</w:t>
      </w:r>
      <w:r w:rsidR="000D0C6A" w:rsidRPr="008D4F3E">
        <w:rPr>
          <w:rFonts w:ascii="Palatino Linotype" w:hAnsi="Palatino Linotype" w:cs="Times New Roman"/>
          <w:b/>
          <w:color w:val="000000" w:themeColor="text1"/>
        </w:rPr>
        <w:t>.</w:t>
      </w:r>
      <w:r w:rsidR="000D0C6A" w:rsidRPr="00EB2FCE">
        <w:rPr>
          <w:rFonts w:ascii="Palatino Linotype" w:hAnsi="Palatino Linotype" w:cs="Times New Roman"/>
          <w:color w:val="000000" w:themeColor="text1"/>
        </w:rPr>
        <w:t xml:space="preserve"> Si raccomanda</w:t>
      </w:r>
      <w:r w:rsidR="000D0C6A" w:rsidRPr="00EB2FCE">
        <w:rPr>
          <w:rFonts w:ascii="Palatino Linotype" w:hAnsi="Palatino Linotype" w:cs="Times New Roman"/>
          <w:b/>
          <w:color w:val="000000" w:themeColor="text1"/>
        </w:rPr>
        <w:t xml:space="preserve"> </w:t>
      </w:r>
      <w:r w:rsidR="000D0C6A" w:rsidRPr="00EB2FCE">
        <w:rPr>
          <w:rFonts w:ascii="Palatino Linotype" w:hAnsi="Palatino Linotype" w:cs="Times New Roman"/>
          <w:b/>
          <w:i/>
          <w:color w:val="000000" w:themeColor="text1"/>
        </w:rPr>
        <w:t xml:space="preserve">di potenziare gli </w:t>
      </w:r>
      <w:r w:rsidR="007A6388" w:rsidRPr="00EB2FCE">
        <w:rPr>
          <w:rFonts w:ascii="Palatino Linotype" w:hAnsi="Palatino Linotype" w:cs="Times New Roman"/>
          <w:b/>
          <w:i/>
          <w:color w:val="000000" w:themeColor="text1"/>
        </w:rPr>
        <w:t xml:space="preserve">investimenti </w:t>
      </w:r>
      <w:r w:rsidR="000D0C6A" w:rsidRPr="00EB2FCE">
        <w:rPr>
          <w:rFonts w:ascii="Palatino Linotype" w:hAnsi="Palatino Linotype" w:cs="Times New Roman"/>
          <w:b/>
          <w:i/>
          <w:color w:val="000000" w:themeColor="text1"/>
        </w:rPr>
        <w:t xml:space="preserve">in </w:t>
      </w:r>
      <w:r w:rsidR="007A6388" w:rsidRPr="00EB2FCE">
        <w:rPr>
          <w:rFonts w:ascii="Palatino Linotype" w:hAnsi="Palatino Linotype" w:cs="Times New Roman"/>
          <w:b/>
          <w:i/>
          <w:color w:val="000000" w:themeColor="text1"/>
        </w:rPr>
        <w:t>formazione e informazione</w:t>
      </w:r>
      <w:r w:rsidR="007A6388" w:rsidRPr="00EB2FCE">
        <w:rPr>
          <w:rFonts w:ascii="Palatino Linotype" w:hAnsi="Palatino Linotype" w:cs="Times New Roman"/>
          <w:color w:val="000000" w:themeColor="text1"/>
        </w:rPr>
        <w:t xml:space="preserve"> </w:t>
      </w:r>
      <w:r w:rsidR="000D0C6A" w:rsidRPr="00EB2FCE">
        <w:rPr>
          <w:rFonts w:ascii="Palatino Linotype" w:hAnsi="Palatino Linotype" w:cs="Times New Roman"/>
          <w:color w:val="000000" w:themeColor="text1"/>
        </w:rPr>
        <w:t xml:space="preserve">attraverso </w:t>
      </w:r>
      <w:r w:rsidR="00700143" w:rsidRPr="00EB2FCE">
        <w:rPr>
          <w:rFonts w:ascii="Palatino Linotype" w:hAnsi="Palatino Linotype" w:cs="Times New Roman"/>
          <w:color w:val="000000" w:themeColor="text1"/>
        </w:rPr>
        <w:t>programmi</w:t>
      </w:r>
      <w:r w:rsidR="000D0C6A" w:rsidRPr="00EB2FCE">
        <w:rPr>
          <w:rFonts w:ascii="Palatino Linotype" w:hAnsi="Palatino Linotype" w:cs="Times New Roman"/>
          <w:color w:val="000000" w:themeColor="text1"/>
        </w:rPr>
        <w:t xml:space="preserve"> </w:t>
      </w:r>
      <w:r w:rsidR="00700143" w:rsidRPr="00EB2FCE">
        <w:rPr>
          <w:rFonts w:ascii="Palatino Linotype" w:hAnsi="Palatino Linotype" w:cs="Times New Roman"/>
          <w:color w:val="000000" w:themeColor="text1"/>
        </w:rPr>
        <w:t>ECM</w:t>
      </w:r>
      <w:r w:rsidR="00443411" w:rsidRPr="00EB2FCE">
        <w:rPr>
          <w:rFonts w:ascii="Palatino Linotype" w:hAnsi="Palatino Linotype" w:cs="Times New Roman"/>
          <w:color w:val="000000" w:themeColor="text1"/>
        </w:rPr>
        <w:t>,</w:t>
      </w:r>
      <w:r w:rsidR="007A6388" w:rsidRPr="00EB2FCE">
        <w:rPr>
          <w:rFonts w:ascii="Palatino Linotype" w:hAnsi="Palatino Linotype" w:cs="Times New Roman"/>
          <w:color w:val="000000" w:themeColor="text1"/>
        </w:rPr>
        <w:t xml:space="preserve"> che prevedano l’attivazione congiunta degli operatori e dei cittadini nei processi di apprendimento necessari per una effettiva realizzazione della nuova sanità personalizzata e territoriale. </w:t>
      </w:r>
      <w:r w:rsidR="000D0C6A" w:rsidRPr="00EB2FCE">
        <w:rPr>
          <w:rFonts w:ascii="Palatino Linotype" w:hAnsi="Palatino Linotype" w:cs="Times New Roman"/>
          <w:color w:val="000000" w:themeColor="text1"/>
        </w:rPr>
        <w:t>Ad esempio, l</w:t>
      </w:r>
      <w:r w:rsidR="00443411" w:rsidRPr="00EB2FCE">
        <w:rPr>
          <w:rFonts w:ascii="Palatino Linotype" w:hAnsi="Palatino Linotype" w:cs="Times New Roman"/>
          <w:color w:val="000000" w:themeColor="text1"/>
        </w:rPr>
        <w:t>a diffusione e la presentazione d</w:t>
      </w:r>
      <w:r w:rsidR="00AC001A" w:rsidRPr="00EB2FCE">
        <w:rPr>
          <w:rFonts w:ascii="Palatino Linotype" w:hAnsi="Palatino Linotype" w:cs="Times New Roman"/>
          <w:color w:val="000000" w:themeColor="text1"/>
        </w:rPr>
        <w:t xml:space="preserve">i strumenti come il </w:t>
      </w:r>
      <w:r w:rsidR="00443411" w:rsidRPr="00EB2FCE">
        <w:rPr>
          <w:rFonts w:ascii="Palatino Linotype" w:hAnsi="Palatino Linotype" w:cs="Times New Roman"/>
          <w:color w:val="000000" w:themeColor="text1"/>
        </w:rPr>
        <w:t xml:space="preserve">Vademecum per i malati cronici, realizzato dal Coordinamento delle associazioni dei malati cronici, in collaborazione </w:t>
      </w:r>
      <w:r w:rsidR="00BA3328" w:rsidRPr="00EB2FCE">
        <w:rPr>
          <w:rFonts w:ascii="Palatino Linotype" w:hAnsi="Palatino Linotype" w:cs="Times New Roman"/>
          <w:color w:val="000000" w:themeColor="text1"/>
        </w:rPr>
        <w:t>con l’Assessorato alla sanità</w:t>
      </w:r>
      <w:r w:rsidR="000D0C6A" w:rsidRPr="00EB2FCE">
        <w:rPr>
          <w:rFonts w:ascii="Palatino Linotype" w:hAnsi="Palatino Linotype" w:cs="Times New Roman"/>
          <w:color w:val="000000" w:themeColor="text1"/>
        </w:rPr>
        <w:t xml:space="preserve">, può </w:t>
      </w:r>
      <w:r w:rsidR="00BA3328" w:rsidRPr="00EB2FCE">
        <w:rPr>
          <w:rFonts w:ascii="Palatino Linotype" w:hAnsi="Palatino Linotype" w:cs="Times New Roman"/>
          <w:color w:val="000000" w:themeColor="text1"/>
        </w:rPr>
        <w:t xml:space="preserve">agevolare sensibilmente la definizione dei contenuti dei programmi informativi. </w:t>
      </w:r>
    </w:p>
    <w:p w14:paraId="16A1AB86" w14:textId="77777777" w:rsidR="00785A73" w:rsidRPr="003205C0" w:rsidRDefault="00785A73" w:rsidP="00D9521C">
      <w:pPr>
        <w:pStyle w:val="Paragrafoelenco"/>
        <w:ind w:left="50"/>
        <w:jc w:val="both"/>
        <w:rPr>
          <w:rFonts w:ascii="Palatino Linotype" w:hAnsi="Palatino Linotype" w:cs="Times New Roman"/>
          <w:color w:val="000000" w:themeColor="text1"/>
          <w:sz w:val="12"/>
          <w:szCs w:val="12"/>
        </w:rPr>
      </w:pPr>
    </w:p>
    <w:p w14:paraId="533DEBF3" w14:textId="2F3324E0" w:rsidR="00D44198" w:rsidRPr="00EB2FCE" w:rsidRDefault="008E7559" w:rsidP="00D9521C">
      <w:pPr>
        <w:ind w:left="10" w:right="36"/>
        <w:jc w:val="both"/>
        <w:rPr>
          <w:rFonts w:ascii="Palatino Linotype" w:hAnsi="Palatino Linotype" w:cs="Times New Roman"/>
          <w:color w:val="000000" w:themeColor="text1"/>
        </w:rPr>
      </w:pPr>
      <w:r w:rsidRPr="008D4F3E">
        <w:rPr>
          <w:rFonts w:ascii="Palatino Linotype" w:hAnsi="Palatino Linotype" w:cs="Times New Roman"/>
          <w:b/>
          <w:color w:val="000000" w:themeColor="text1"/>
        </w:rPr>
        <w:t>7</w:t>
      </w:r>
      <w:r w:rsidR="000D0C6A" w:rsidRPr="008D4F3E">
        <w:rPr>
          <w:rFonts w:ascii="Palatino Linotype" w:hAnsi="Palatino Linotype" w:cs="Times New Roman"/>
          <w:b/>
          <w:color w:val="000000" w:themeColor="text1"/>
        </w:rPr>
        <w:t>.</w:t>
      </w:r>
      <w:r w:rsidR="000D0C6A" w:rsidRPr="00EB2FCE">
        <w:rPr>
          <w:rFonts w:ascii="Palatino Linotype" w:hAnsi="Palatino Linotype" w:cs="Times New Roman"/>
          <w:color w:val="000000" w:themeColor="text1"/>
        </w:rPr>
        <w:t xml:space="preserve"> </w:t>
      </w:r>
      <w:r w:rsidR="00443411" w:rsidRPr="00EB2FCE">
        <w:rPr>
          <w:rFonts w:ascii="Palatino Linotype" w:hAnsi="Palatino Linotype" w:cs="Times New Roman"/>
          <w:color w:val="000000" w:themeColor="text1"/>
        </w:rPr>
        <w:t xml:space="preserve">Le </w:t>
      </w:r>
      <w:r w:rsidRPr="003205C0">
        <w:rPr>
          <w:rFonts w:ascii="Palatino Linotype" w:hAnsi="Palatino Linotype" w:cs="Times New Roman"/>
          <w:b/>
          <w:i/>
          <w:color w:val="000000" w:themeColor="text1"/>
        </w:rPr>
        <w:t>Organizzazioni civiche</w:t>
      </w:r>
      <w:r w:rsidRPr="00EB2FCE">
        <w:rPr>
          <w:rFonts w:ascii="Palatino Linotype" w:hAnsi="Palatino Linotype" w:cs="Times New Roman"/>
          <w:color w:val="000000" w:themeColor="text1"/>
        </w:rPr>
        <w:t xml:space="preserve"> </w:t>
      </w:r>
      <w:r w:rsidR="00443411" w:rsidRPr="008D4F3E">
        <w:rPr>
          <w:rFonts w:ascii="Palatino Linotype" w:hAnsi="Palatino Linotype" w:cs="Times New Roman"/>
          <w:b/>
          <w:i/>
          <w:color w:val="000000" w:themeColor="text1"/>
        </w:rPr>
        <w:t xml:space="preserve">possono e devono </w:t>
      </w:r>
      <w:r w:rsidR="004808AB" w:rsidRPr="008D4F3E">
        <w:rPr>
          <w:rFonts w:ascii="Palatino Linotype" w:hAnsi="Palatino Linotype" w:cs="Times New Roman"/>
          <w:b/>
          <w:i/>
          <w:color w:val="000000" w:themeColor="text1"/>
        </w:rPr>
        <w:t xml:space="preserve">sorvegliare sulla effettiva </w:t>
      </w:r>
      <w:r w:rsidR="00700143" w:rsidRPr="008D4F3E">
        <w:rPr>
          <w:rFonts w:ascii="Palatino Linotype" w:hAnsi="Palatino Linotype" w:cs="Times New Roman"/>
          <w:b/>
          <w:i/>
          <w:color w:val="000000" w:themeColor="text1"/>
        </w:rPr>
        <w:t>attuazione del</w:t>
      </w:r>
      <w:r w:rsidR="004808AB" w:rsidRPr="008D4F3E">
        <w:rPr>
          <w:rFonts w:ascii="Palatino Linotype" w:hAnsi="Palatino Linotype" w:cs="Times New Roman"/>
          <w:b/>
          <w:i/>
          <w:color w:val="000000" w:themeColor="text1"/>
        </w:rPr>
        <w:t xml:space="preserve"> DM 77</w:t>
      </w:r>
      <w:r w:rsidR="004808AB" w:rsidRPr="00EB2FCE">
        <w:rPr>
          <w:rFonts w:ascii="Palatino Linotype" w:hAnsi="Palatino Linotype" w:cs="Times New Roman"/>
          <w:color w:val="000000" w:themeColor="text1"/>
        </w:rPr>
        <w:t xml:space="preserve">, </w:t>
      </w:r>
      <w:r w:rsidR="00FB006E" w:rsidRPr="00EB2FCE">
        <w:rPr>
          <w:rFonts w:ascii="Palatino Linotype" w:hAnsi="Palatino Linotype" w:cs="Times New Roman"/>
          <w:color w:val="000000" w:themeColor="text1"/>
        </w:rPr>
        <w:t xml:space="preserve">e per questo si raccomanda ad esse uno specifico impegno per </w:t>
      </w:r>
      <w:r w:rsidR="00102F7A" w:rsidRPr="00EB2FCE">
        <w:rPr>
          <w:rFonts w:ascii="Palatino Linotype" w:hAnsi="Palatino Linotype" w:cs="Times New Roman"/>
          <w:color w:val="000000" w:themeColor="text1"/>
        </w:rPr>
        <w:t xml:space="preserve">la acquisizione (e </w:t>
      </w:r>
      <w:r w:rsidR="004808AB" w:rsidRPr="00EB2FCE">
        <w:rPr>
          <w:rFonts w:ascii="Palatino Linotype" w:hAnsi="Palatino Linotype" w:cs="Times New Roman"/>
          <w:color w:val="000000" w:themeColor="text1"/>
        </w:rPr>
        <w:t>la diffusione presso la cittadinanza) d</w:t>
      </w:r>
      <w:r w:rsidR="00FB006E" w:rsidRPr="00EB2FCE">
        <w:rPr>
          <w:rFonts w:ascii="Palatino Linotype" w:hAnsi="Palatino Linotype" w:cs="Times New Roman"/>
          <w:color w:val="000000" w:themeColor="text1"/>
        </w:rPr>
        <w:t xml:space="preserve">elle conoscenze necessarie e per </w:t>
      </w:r>
      <w:r w:rsidR="004808AB" w:rsidRPr="00EB2FCE">
        <w:rPr>
          <w:rFonts w:ascii="Palatino Linotype" w:hAnsi="Palatino Linotype" w:cs="Times New Roman"/>
          <w:color w:val="000000" w:themeColor="text1"/>
        </w:rPr>
        <w:t>la promozione delle azioni per</w:t>
      </w:r>
      <w:r w:rsidR="00057F4E" w:rsidRPr="00EB2FCE">
        <w:rPr>
          <w:rFonts w:ascii="Palatino Linotype" w:hAnsi="Palatino Linotype" w:cs="Times New Roman"/>
          <w:color w:val="000000" w:themeColor="text1"/>
        </w:rPr>
        <w:t xml:space="preserve"> garantire</w:t>
      </w:r>
      <w:r w:rsidR="004808AB" w:rsidRPr="00EB2FCE">
        <w:rPr>
          <w:rFonts w:ascii="Palatino Linotype" w:hAnsi="Palatino Linotype" w:cs="Times New Roman"/>
          <w:color w:val="000000" w:themeColor="text1"/>
        </w:rPr>
        <w:t xml:space="preserve"> la migliore attuazione possibile delle raccomandazioni esposte nel </w:t>
      </w:r>
      <w:r w:rsidR="007B6A8E" w:rsidRPr="00EB2FCE">
        <w:rPr>
          <w:rFonts w:ascii="Palatino Linotype" w:hAnsi="Palatino Linotype" w:cs="Times New Roman"/>
          <w:color w:val="000000" w:themeColor="text1"/>
        </w:rPr>
        <w:t xml:space="preserve">punto </w:t>
      </w:r>
      <w:r w:rsidR="004808AB" w:rsidRPr="00EB2FCE">
        <w:rPr>
          <w:rFonts w:ascii="Palatino Linotype" w:hAnsi="Palatino Linotype" w:cs="Times New Roman"/>
          <w:color w:val="000000" w:themeColor="text1"/>
        </w:rPr>
        <w:t>precedente</w:t>
      </w:r>
      <w:r w:rsidR="00BE0A07" w:rsidRPr="00EB2FCE">
        <w:rPr>
          <w:rFonts w:ascii="Palatino Linotype" w:hAnsi="Palatino Linotype" w:cs="Times New Roman"/>
          <w:color w:val="000000" w:themeColor="text1"/>
        </w:rPr>
        <w:t xml:space="preserve">, </w:t>
      </w:r>
      <w:r w:rsidR="00BE0A07" w:rsidRPr="003205C0">
        <w:rPr>
          <w:rFonts w:ascii="Palatino Linotype" w:hAnsi="Palatino Linotype" w:cs="Times New Roman"/>
          <w:color w:val="000000" w:themeColor="text1"/>
        </w:rPr>
        <w:t>anche come supporto all’azione delle aziende sanitarie.</w:t>
      </w:r>
    </w:p>
    <w:p w14:paraId="0991B2EE" w14:textId="77777777" w:rsidR="00EA32B5" w:rsidRPr="003205C0" w:rsidRDefault="00EA32B5" w:rsidP="00D9521C">
      <w:pPr>
        <w:ind w:right="36"/>
        <w:jc w:val="both"/>
        <w:rPr>
          <w:rFonts w:ascii="Palatino Linotype" w:hAnsi="Palatino Linotype" w:cs="Times New Roman"/>
          <w:color w:val="000000" w:themeColor="text1"/>
          <w:sz w:val="12"/>
          <w:szCs w:val="12"/>
        </w:rPr>
      </w:pPr>
    </w:p>
    <w:p w14:paraId="358A0C49" w14:textId="2A9D604A" w:rsidR="00CB657C" w:rsidRPr="00EB2FCE" w:rsidRDefault="008E7559" w:rsidP="00D9521C">
      <w:pPr>
        <w:pStyle w:val="Paragrafoelenco"/>
        <w:ind w:left="50" w:right="36"/>
        <w:jc w:val="both"/>
        <w:rPr>
          <w:rFonts w:ascii="Palatino Linotype" w:hAnsi="Palatino Linotype" w:cs="Times New Roman"/>
          <w:bCs/>
          <w:color w:val="000000" w:themeColor="text1"/>
        </w:rPr>
      </w:pPr>
      <w:r w:rsidRPr="008D4F3E">
        <w:rPr>
          <w:rFonts w:ascii="Palatino Linotype" w:hAnsi="Palatino Linotype" w:cs="Times New Roman"/>
          <w:b/>
          <w:bCs/>
          <w:color w:val="000000" w:themeColor="text1"/>
        </w:rPr>
        <w:t>8</w:t>
      </w:r>
      <w:r w:rsidR="002C1A90" w:rsidRPr="008D4F3E">
        <w:rPr>
          <w:rFonts w:ascii="Palatino Linotype" w:hAnsi="Palatino Linotype" w:cs="Times New Roman"/>
          <w:b/>
          <w:bCs/>
          <w:color w:val="000000" w:themeColor="text1"/>
        </w:rPr>
        <w:t>.</w:t>
      </w:r>
      <w:r w:rsidR="002C1A90" w:rsidRPr="00EB2FCE">
        <w:rPr>
          <w:rFonts w:ascii="Palatino Linotype" w:hAnsi="Palatino Linotype" w:cs="Times New Roman"/>
          <w:bCs/>
          <w:color w:val="000000" w:themeColor="text1"/>
        </w:rPr>
        <w:t xml:space="preserve"> </w:t>
      </w:r>
      <w:r w:rsidR="00CB657C" w:rsidRPr="00EB2FCE">
        <w:rPr>
          <w:rFonts w:ascii="Palatino Linotype" w:hAnsi="Palatino Linotype" w:cs="Times New Roman"/>
          <w:bCs/>
          <w:color w:val="000000" w:themeColor="text1"/>
        </w:rPr>
        <w:t xml:space="preserve">Una specifica raccomandazione, condivisa e sollecitata da tutti i partecipanti alla Conferenza riguarda la inderogabile necessità di </w:t>
      </w:r>
      <w:r w:rsidR="00CB657C" w:rsidRPr="008D4F3E">
        <w:rPr>
          <w:rFonts w:ascii="Palatino Linotype" w:hAnsi="Palatino Linotype" w:cs="Times New Roman"/>
          <w:b/>
          <w:bCs/>
          <w:i/>
          <w:color w:val="000000" w:themeColor="text1"/>
        </w:rPr>
        <w:t>integrare e</w:t>
      </w:r>
      <w:r w:rsidR="00CB657C" w:rsidRPr="00EB2FCE">
        <w:rPr>
          <w:rFonts w:ascii="Palatino Linotype" w:hAnsi="Palatino Linotype" w:cs="Times New Roman"/>
          <w:b/>
          <w:bCs/>
          <w:i/>
          <w:color w:val="000000" w:themeColor="text1"/>
        </w:rPr>
        <w:t xml:space="preserve"> rendere interoperabili le piattaforme informatiche presenti nel territorio regionale</w:t>
      </w:r>
      <w:r w:rsidR="00CB657C" w:rsidRPr="00EB2FCE">
        <w:rPr>
          <w:rFonts w:ascii="Palatino Linotype" w:hAnsi="Palatino Linotype" w:cs="Times New Roman"/>
          <w:bCs/>
          <w:color w:val="000000" w:themeColor="text1"/>
        </w:rPr>
        <w:t>. In assenza di una policy adeguata a tale proposito potrebbe essere messa in causa la possibilità di raggiugere concretamente gli obiettivi definiti dal DM 77</w:t>
      </w:r>
      <w:r w:rsidR="00F827D3" w:rsidRPr="00EB2FCE">
        <w:rPr>
          <w:rFonts w:ascii="Palatino Linotype" w:hAnsi="Palatino Linotype" w:cs="Times New Roman"/>
          <w:bCs/>
          <w:color w:val="000000" w:themeColor="text1"/>
        </w:rPr>
        <w:t>, dal Piano delle cronicità e del Piano della prevenzione, a partire dalla diffusione e dalla piena utilizzazione del Fascicolo sanitario elettronico.</w:t>
      </w:r>
    </w:p>
    <w:p w14:paraId="2F97A4E4" w14:textId="679D7FB7" w:rsidR="00BC5E88" w:rsidRPr="003205C0" w:rsidRDefault="00BC5E88" w:rsidP="00D9521C">
      <w:pPr>
        <w:pStyle w:val="Paragrafoelenco"/>
        <w:ind w:left="50" w:right="36"/>
        <w:jc w:val="both"/>
        <w:rPr>
          <w:rFonts w:ascii="Palatino Linotype" w:hAnsi="Palatino Linotype" w:cs="Times New Roman"/>
          <w:bCs/>
          <w:color w:val="000000" w:themeColor="text1"/>
          <w:sz w:val="12"/>
          <w:szCs w:val="12"/>
        </w:rPr>
      </w:pPr>
    </w:p>
    <w:p w14:paraId="5FC1BC11" w14:textId="4F586DED" w:rsidR="003908D5" w:rsidRDefault="008E7559" w:rsidP="007E75FB">
      <w:pPr>
        <w:pStyle w:val="Paragrafoelenco"/>
        <w:ind w:left="50" w:right="36"/>
        <w:jc w:val="both"/>
        <w:rPr>
          <w:rFonts w:ascii="Palatino Linotype" w:hAnsi="Palatino Linotype" w:cs="Times New Roman"/>
          <w:bCs/>
          <w:color w:val="000000" w:themeColor="text1"/>
        </w:rPr>
      </w:pPr>
      <w:r w:rsidRPr="008D4F3E">
        <w:rPr>
          <w:rFonts w:ascii="Palatino Linotype" w:hAnsi="Palatino Linotype" w:cs="Times New Roman"/>
          <w:b/>
          <w:bCs/>
          <w:color w:val="000000" w:themeColor="text1"/>
        </w:rPr>
        <w:t>9</w:t>
      </w:r>
      <w:r w:rsidR="00BC5E88" w:rsidRPr="008D4F3E">
        <w:rPr>
          <w:rFonts w:ascii="Palatino Linotype" w:hAnsi="Palatino Linotype" w:cs="Times New Roman"/>
          <w:b/>
          <w:bCs/>
          <w:color w:val="000000" w:themeColor="text1"/>
        </w:rPr>
        <w:t>.</w:t>
      </w:r>
      <w:r w:rsidR="00BC5E88" w:rsidRPr="003205C0">
        <w:rPr>
          <w:rFonts w:ascii="Palatino Linotype" w:hAnsi="Palatino Linotype" w:cs="Times New Roman"/>
          <w:bCs/>
          <w:color w:val="000000" w:themeColor="text1"/>
        </w:rPr>
        <w:t xml:space="preserve"> Si raccomanda </w:t>
      </w:r>
      <w:r w:rsidR="00F21B21" w:rsidRPr="008D4F3E">
        <w:rPr>
          <w:rFonts w:ascii="Palatino Linotype" w:hAnsi="Palatino Linotype" w:cs="Times New Roman"/>
          <w:b/>
          <w:bCs/>
          <w:i/>
          <w:color w:val="000000" w:themeColor="text1"/>
        </w:rPr>
        <w:t>la mappatura e lo sviluppo di iniziative per favorire il benessere degli operatori</w:t>
      </w:r>
      <w:r w:rsidR="002844C9">
        <w:rPr>
          <w:rFonts w:ascii="Palatino Linotype" w:hAnsi="Palatino Linotype" w:cs="Times New Roman"/>
          <w:bCs/>
          <w:color w:val="000000" w:themeColor="text1"/>
        </w:rPr>
        <w:t>.</w:t>
      </w:r>
    </w:p>
    <w:p w14:paraId="0E7DF9DD" w14:textId="1808E26B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27E2D5C0" w14:textId="442EE70A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56623EA0" w14:textId="5C1C6AC8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49397265" w14:textId="3BE66136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102C2A43" w14:textId="095E176C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79B53DDB" w14:textId="6583AB81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075754F9" w14:textId="3C639785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53B89298" w14:textId="6ADCC3C8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324FC572" w14:textId="39566E92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43DCADCE" w14:textId="04049EB7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7F5A0DB4" w14:textId="28FFF212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2908328E" w14:textId="77777777" w:rsidR="00B77CB7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</w:rPr>
      </w:pPr>
    </w:p>
    <w:p w14:paraId="71987C03" w14:textId="218707BB" w:rsidR="00B77CB7" w:rsidRPr="008D4F3E" w:rsidRDefault="00B77CB7" w:rsidP="007E75FB">
      <w:pPr>
        <w:pStyle w:val="Paragrafoelenco"/>
        <w:ind w:left="50" w:right="36"/>
        <w:jc w:val="both"/>
        <w:rPr>
          <w:rFonts w:ascii="Palatino Linotype" w:hAnsi="Palatino Linotype" w:cs="Times New Roman"/>
          <w:bCs/>
          <w:i/>
          <w:color w:val="000000" w:themeColor="text1"/>
          <w:sz w:val="18"/>
        </w:rPr>
      </w:pPr>
      <w:r w:rsidRPr="008D4F3E">
        <w:rPr>
          <w:rFonts w:ascii="Palatino Linotype" w:hAnsi="Palatino Linotype" w:cs="Times New Roman"/>
          <w:i/>
          <w:sz w:val="18"/>
        </w:rPr>
        <w:t xml:space="preserve">Il resoconto della Conferenza è pubblicato sul sito di </w:t>
      </w:r>
      <w:proofErr w:type="spellStart"/>
      <w:r w:rsidRPr="008D4F3E">
        <w:rPr>
          <w:rFonts w:ascii="Palatino Linotype" w:hAnsi="Palatino Linotype" w:cs="Times New Roman"/>
          <w:i/>
          <w:sz w:val="18"/>
        </w:rPr>
        <w:t>DoRS</w:t>
      </w:r>
      <w:proofErr w:type="spellEnd"/>
      <w:r w:rsidRPr="008D4F3E">
        <w:rPr>
          <w:rFonts w:ascii="Palatino Linotype" w:hAnsi="Palatino Linotype" w:cs="Times New Roman"/>
          <w:i/>
          <w:sz w:val="18"/>
        </w:rPr>
        <w:t xml:space="preserve"> Regione Piemonte (</w:t>
      </w:r>
      <w:hyperlink r:id="rId8" w:history="1">
        <w:r w:rsidRPr="008D4F3E">
          <w:rPr>
            <w:rStyle w:val="Collegamentoipertestuale"/>
            <w:rFonts w:ascii="Palatino Linotype" w:hAnsi="Palatino Linotype" w:cs="Times New Roman"/>
            <w:i/>
            <w:sz w:val="18"/>
          </w:rPr>
          <w:t>https://www.dors.it/page.php?idarticolo=3896</w:t>
        </w:r>
      </w:hyperlink>
      <w:r w:rsidRPr="008D4F3E">
        <w:rPr>
          <w:rFonts w:ascii="Palatino Linotype" w:hAnsi="Palatino Linotype" w:cs="Times New Roman"/>
          <w:i/>
          <w:sz w:val="18"/>
        </w:rPr>
        <w:t>)</w:t>
      </w:r>
      <w:r>
        <w:rPr>
          <w:rFonts w:ascii="Palatino Linotype" w:hAnsi="Palatino Linotype" w:cs="Times New Roman"/>
          <w:i/>
          <w:sz w:val="18"/>
        </w:rPr>
        <w:t>.</w:t>
      </w:r>
    </w:p>
    <w:sectPr w:rsidR="00B77CB7" w:rsidRPr="008D4F3E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344" w:right="1083" w:bottom="1281" w:left="1134" w:header="72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F148" w14:textId="77777777" w:rsidR="00956324" w:rsidRDefault="00956324">
      <w:r>
        <w:separator/>
      </w:r>
    </w:p>
  </w:endnote>
  <w:endnote w:type="continuationSeparator" w:id="0">
    <w:p w14:paraId="7D9EB182" w14:textId="77777777" w:rsidR="00956324" w:rsidRDefault="009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31843"/>
      <w:docPartObj>
        <w:docPartGallery w:val="Page Numbers (Bottom of Page)"/>
        <w:docPartUnique/>
      </w:docPartObj>
    </w:sdtPr>
    <w:sdtContent>
      <w:p w14:paraId="4E428086" w14:textId="0957F6FB" w:rsidR="003B77BD" w:rsidRDefault="003B77B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3E">
          <w:rPr>
            <w:noProof/>
          </w:rPr>
          <w:t>4</w:t>
        </w:r>
        <w:r>
          <w:fldChar w:fldCharType="end"/>
        </w:r>
      </w:p>
    </w:sdtContent>
  </w:sdt>
  <w:p w14:paraId="70E2FFAB" w14:textId="77777777" w:rsidR="003B77BD" w:rsidRDefault="003B77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E1DD" w14:textId="44D03D02" w:rsidR="008D4F3E" w:rsidRDefault="008D4F3E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5</w:t>
    </w:r>
    <w:r>
      <w:rPr>
        <w:caps/>
        <w:color w:val="4472C4" w:themeColor="accent1"/>
      </w:rPr>
      <w:fldChar w:fldCharType="end"/>
    </w:r>
  </w:p>
  <w:p w14:paraId="1706D754" w14:textId="77777777" w:rsidR="008D4F3E" w:rsidRDefault="008D4F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7FF0" w14:textId="77777777" w:rsidR="00956324" w:rsidRDefault="00956324">
      <w:r>
        <w:separator/>
      </w:r>
    </w:p>
  </w:footnote>
  <w:footnote w:type="continuationSeparator" w:id="0">
    <w:p w14:paraId="48E7B1EB" w14:textId="77777777" w:rsidR="00956324" w:rsidRDefault="009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D70" w14:textId="525D70F5" w:rsidR="00D44198" w:rsidRDefault="00EB2FCE">
    <w:pPr>
      <w:spacing w:line="259" w:lineRule="auto"/>
      <w:ind w:left="-1133" w:right="7583"/>
    </w:pPr>
    <w:r>
      <w:rPr>
        <w:noProof/>
      </w:rPr>
      <w:drawing>
        <wp:anchor distT="0" distB="0" distL="114300" distR="114300" simplePos="0" relativeHeight="5" behindDoc="1" locked="0" layoutInCell="1" allowOverlap="1" wp14:anchorId="2C1819AB" wp14:editId="1E1D8055">
          <wp:simplePos x="0" y="0"/>
          <wp:positionH relativeFrom="page">
            <wp:posOffset>1171575</wp:posOffset>
          </wp:positionH>
          <wp:positionV relativeFrom="page">
            <wp:posOffset>190500</wp:posOffset>
          </wp:positionV>
          <wp:extent cx="894100" cy="770255"/>
          <wp:effectExtent l="0" t="0" r="1270" b="0"/>
          <wp:wrapSquare wrapText="bothSides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410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388">
      <w:rPr>
        <w:noProof/>
      </w:rPr>
      <w:drawing>
        <wp:anchor distT="0" distB="0" distL="114300" distR="114300" simplePos="0" relativeHeight="3" behindDoc="1" locked="0" layoutInCell="1" allowOverlap="1" wp14:anchorId="78C92C06" wp14:editId="6D27AB01">
          <wp:simplePos x="0" y="0"/>
          <wp:positionH relativeFrom="page">
            <wp:posOffset>4468495</wp:posOffset>
          </wp:positionH>
          <wp:positionV relativeFrom="page">
            <wp:posOffset>216535</wp:posOffset>
          </wp:positionV>
          <wp:extent cx="2366645" cy="742315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9DCC82" w14:textId="77777777" w:rsidR="00D44198" w:rsidRDefault="00D441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623" w14:textId="637004AF" w:rsidR="00D44198" w:rsidRDefault="00B04BA6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1897DD" wp14:editId="4804243B">
              <wp:simplePos x="0" y="0"/>
              <wp:positionH relativeFrom="column">
                <wp:posOffset>-110490</wp:posOffset>
              </wp:positionH>
              <wp:positionV relativeFrom="paragraph">
                <wp:posOffset>-85725</wp:posOffset>
              </wp:positionV>
              <wp:extent cx="6515100" cy="832485"/>
              <wp:effectExtent l="0" t="0" r="0" b="5715"/>
              <wp:wrapNone/>
              <wp:docPr id="3" name="shape_0" descr="Group 4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832485"/>
                        <a:chOff x="1914" y="-117"/>
                        <a:chExt cx="8089" cy="1311"/>
                      </a:xfrm>
                    </wpg:grpSpPr>
                    <pic:pic xmlns:pic="http://schemas.openxmlformats.org/drawingml/2006/picture">
                      <pic:nvPicPr>
                        <pic:cNvPr id="4" name="Picture 4482" descr="image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51" y="-117"/>
                          <a:ext cx="3052" cy="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481" descr="image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" y="-12"/>
                          <a:ext cx="1147" cy="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B01FB" id="shape_0" o:spid="_x0000_s1026" alt="Group 4480" style="position:absolute;margin-left:-8.7pt;margin-top:-6.75pt;width:513pt;height:65.55pt;z-index:251658240" coordorigin="1914,-117" coordsize="8089,13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82" o:spid="_x0000_s1027" type="#_x0000_t75" alt="image3" style="position:absolute;left:6951;top:-117;width:3052;height:13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" filled="t" strokecolor="#3465a4">
                <v:stroke joinstyle="round"/>
                <v:imagedata r:id="rId3" o:title="image3"/>
                <o:lock v:ext="edit" aspectratio="f"/>
              </v:shape>
              <v:shape id="Picture 4481" o:spid="_x0000_s1028" type="#_x0000_t75" alt="image4" style="position:absolute;left:1914;top:-12;width:1147;height:11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" filled="t" strokecolor="#3465a4">
                <v:stroke joinstyle="round"/>
                <v:imagedata r:id="rId4" o:title="image4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E27" w14:textId="77777777" w:rsidR="00D44198" w:rsidRDefault="007A6388">
    <w:pPr>
      <w:spacing w:line="259" w:lineRule="auto"/>
      <w:ind w:left="-1133" w:right="7583"/>
    </w:pPr>
    <w:r>
      <w:rPr>
        <w:noProof/>
      </w:rPr>
      <w:drawing>
        <wp:anchor distT="0" distB="0" distL="114300" distR="114300" simplePos="0" relativeHeight="9" behindDoc="1" locked="0" layoutInCell="1" allowOverlap="1" wp14:anchorId="5C86DAFD" wp14:editId="3C8C16B8">
          <wp:simplePos x="0" y="0"/>
          <wp:positionH relativeFrom="page">
            <wp:posOffset>4468495</wp:posOffset>
          </wp:positionH>
          <wp:positionV relativeFrom="page">
            <wp:posOffset>216535</wp:posOffset>
          </wp:positionV>
          <wp:extent cx="2366645" cy="742315"/>
          <wp:effectExtent l="0" t="0" r="0" b="0"/>
          <wp:wrapSquare wrapText="bothSides"/>
          <wp:docPr id="8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0" behindDoc="1" locked="0" layoutInCell="1" allowOverlap="1" wp14:anchorId="65505F84" wp14:editId="576D4084">
          <wp:simplePos x="0" y="0"/>
          <wp:positionH relativeFrom="page">
            <wp:posOffset>1167765</wp:posOffset>
          </wp:positionH>
          <wp:positionV relativeFrom="page">
            <wp:posOffset>194945</wp:posOffset>
          </wp:positionV>
          <wp:extent cx="889635" cy="766445"/>
          <wp:effectExtent l="0" t="0" r="0" b="0"/>
          <wp:wrapSquare wrapText="bothSides"/>
          <wp:docPr id="9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E7F1B8" w14:textId="77777777" w:rsidR="00D44198" w:rsidRDefault="00D441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6E7"/>
    <w:multiLevelType w:val="hybridMultilevel"/>
    <w:tmpl w:val="E19484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319"/>
    <w:multiLevelType w:val="multilevel"/>
    <w:tmpl w:val="34146BBA"/>
    <w:lvl w:ilvl="0">
      <w:start w:val="1"/>
      <w:numFmt w:val="decimal"/>
      <w:lvlText w:val="%1."/>
      <w:lvlJc w:val="left"/>
      <w:pPr>
        <w:ind w:left="720" w:firstLine="0"/>
      </w:pPr>
      <w:rPr>
        <w:rFonts w:ascii="Palatino Linotype" w:eastAsia="Century Gothic" w:hAnsi="Palatino Linotype" w:cs="Century Gothic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Century Gothic" w:cs="Century Gothic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53E1C7C"/>
    <w:multiLevelType w:val="hybridMultilevel"/>
    <w:tmpl w:val="002E4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77E2"/>
    <w:multiLevelType w:val="hybridMultilevel"/>
    <w:tmpl w:val="17349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755D"/>
    <w:multiLevelType w:val="hybridMultilevel"/>
    <w:tmpl w:val="6720C90A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F17B51"/>
    <w:multiLevelType w:val="multilevel"/>
    <w:tmpl w:val="5B7E4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2B2098"/>
    <w:multiLevelType w:val="hybridMultilevel"/>
    <w:tmpl w:val="38349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3EF1"/>
    <w:multiLevelType w:val="multilevel"/>
    <w:tmpl w:val="B0F8B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930026"/>
    <w:multiLevelType w:val="hybridMultilevel"/>
    <w:tmpl w:val="E514C6B4"/>
    <w:lvl w:ilvl="0" w:tplc="62108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E0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EF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4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88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CF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02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6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2E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3C6C5A"/>
    <w:multiLevelType w:val="hybridMultilevel"/>
    <w:tmpl w:val="2E32B1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433C3"/>
    <w:multiLevelType w:val="hybridMultilevel"/>
    <w:tmpl w:val="44D8A7BA"/>
    <w:lvl w:ilvl="0" w:tplc="1112400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65EC4C37"/>
    <w:multiLevelType w:val="hybridMultilevel"/>
    <w:tmpl w:val="6104472E"/>
    <w:lvl w:ilvl="0" w:tplc="0410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2" w15:restartNumberingAfterBreak="0">
    <w:nsid w:val="700A7273"/>
    <w:multiLevelType w:val="hybridMultilevel"/>
    <w:tmpl w:val="DED2D1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57E7D"/>
    <w:multiLevelType w:val="hybridMultilevel"/>
    <w:tmpl w:val="933628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28369">
    <w:abstractNumId w:val="7"/>
  </w:num>
  <w:num w:numId="2" w16cid:durableId="1101686319">
    <w:abstractNumId w:val="1"/>
  </w:num>
  <w:num w:numId="3" w16cid:durableId="930888690">
    <w:abstractNumId w:val="5"/>
  </w:num>
  <w:num w:numId="4" w16cid:durableId="1084840922">
    <w:abstractNumId w:val="10"/>
  </w:num>
  <w:num w:numId="5" w16cid:durableId="273363067">
    <w:abstractNumId w:val="3"/>
  </w:num>
  <w:num w:numId="6" w16cid:durableId="1929653763">
    <w:abstractNumId w:val="2"/>
  </w:num>
  <w:num w:numId="7" w16cid:durableId="1888179242">
    <w:abstractNumId w:val="0"/>
  </w:num>
  <w:num w:numId="8" w16cid:durableId="1891839180">
    <w:abstractNumId w:val="4"/>
  </w:num>
  <w:num w:numId="9" w16cid:durableId="1246107087">
    <w:abstractNumId w:val="8"/>
  </w:num>
  <w:num w:numId="10" w16cid:durableId="889609531">
    <w:abstractNumId w:val="9"/>
  </w:num>
  <w:num w:numId="11" w16cid:durableId="1892183189">
    <w:abstractNumId w:val="12"/>
  </w:num>
  <w:num w:numId="12" w16cid:durableId="2095858434">
    <w:abstractNumId w:val="13"/>
  </w:num>
  <w:num w:numId="13" w16cid:durableId="380136252">
    <w:abstractNumId w:val="11"/>
  </w:num>
  <w:num w:numId="14" w16cid:durableId="830490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98"/>
    <w:rsid w:val="0000560B"/>
    <w:rsid w:val="00036601"/>
    <w:rsid w:val="00040E79"/>
    <w:rsid w:val="00053823"/>
    <w:rsid w:val="00057F4E"/>
    <w:rsid w:val="00064F12"/>
    <w:rsid w:val="0007380B"/>
    <w:rsid w:val="00080BB4"/>
    <w:rsid w:val="000D0C6A"/>
    <w:rsid w:val="000F0743"/>
    <w:rsid w:val="00102F7A"/>
    <w:rsid w:val="0010538F"/>
    <w:rsid w:val="00112A23"/>
    <w:rsid w:val="00114AA2"/>
    <w:rsid w:val="001242F3"/>
    <w:rsid w:val="00146460"/>
    <w:rsid w:val="00150B59"/>
    <w:rsid w:val="001932F6"/>
    <w:rsid w:val="00194ECA"/>
    <w:rsid w:val="0020570C"/>
    <w:rsid w:val="00205806"/>
    <w:rsid w:val="00253C49"/>
    <w:rsid w:val="002844C9"/>
    <w:rsid w:val="00285DB3"/>
    <w:rsid w:val="002A658D"/>
    <w:rsid w:val="002C1A90"/>
    <w:rsid w:val="002E16C7"/>
    <w:rsid w:val="00314438"/>
    <w:rsid w:val="003205C0"/>
    <w:rsid w:val="003227DA"/>
    <w:rsid w:val="00335EC4"/>
    <w:rsid w:val="00361E76"/>
    <w:rsid w:val="0036284E"/>
    <w:rsid w:val="00377FE9"/>
    <w:rsid w:val="003908D5"/>
    <w:rsid w:val="003B739A"/>
    <w:rsid w:val="003B77BD"/>
    <w:rsid w:val="003D3CCA"/>
    <w:rsid w:val="00414D15"/>
    <w:rsid w:val="00443411"/>
    <w:rsid w:val="00467C8F"/>
    <w:rsid w:val="00470592"/>
    <w:rsid w:val="004808AB"/>
    <w:rsid w:val="004B19E4"/>
    <w:rsid w:val="004B4541"/>
    <w:rsid w:val="004E3923"/>
    <w:rsid w:val="004E61DE"/>
    <w:rsid w:val="004F37B6"/>
    <w:rsid w:val="00510D01"/>
    <w:rsid w:val="00515FA2"/>
    <w:rsid w:val="00524DED"/>
    <w:rsid w:val="005321D2"/>
    <w:rsid w:val="00557B58"/>
    <w:rsid w:val="00560E54"/>
    <w:rsid w:val="00594BC6"/>
    <w:rsid w:val="005B2AE3"/>
    <w:rsid w:val="005B6C84"/>
    <w:rsid w:val="005D1007"/>
    <w:rsid w:val="005D6491"/>
    <w:rsid w:val="005D74E0"/>
    <w:rsid w:val="005F32D5"/>
    <w:rsid w:val="006009EC"/>
    <w:rsid w:val="006260BD"/>
    <w:rsid w:val="00641B89"/>
    <w:rsid w:val="00681F25"/>
    <w:rsid w:val="00691820"/>
    <w:rsid w:val="006B1982"/>
    <w:rsid w:val="006D0917"/>
    <w:rsid w:val="006D0CDD"/>
    <w:rsid w:val="006E47CA"/>
    <w:rsid w:val="00700143"/>
    <w:rsid w:val="007063F5"/>
    <w:rsid w:val="00724EFC"/>
    <w:rsid w:val="0073322F"/>
    <w:rsid w:val="00761F4A"/>
    <w:rsid w:val="007656FC"/>
    <w:rsid w:val="00774B2D"/>
    <w:rsid w:val="00775C4A"/>
    <w:rsid w:val="00785A73"/>
    <w:rsid w:val="00786287"/>
    <w:rsid w:val="007A6388"/>
    <w:rsid w:val="007B6A8E"/>
    <w:rsid w:val="007E75FB"/>
    <w:rsid w:val="007F548C"/>
    <w:rsid w:val="007F7E5F"/>
    <w:rsid w:val="0083151C"/>
    <w:rsid w:val="00892229"/>
    <w:rsid w:val="008A34AB"/>
    <w:rsid w:val="008D4F3E"/>
    <w:rsid w:val="008D7EED"/>
    <w:rsid w:val="008E3426"/>
    <w:rsid w:val="008E7559"/>
    <w:rsid w:val="008F7C21"/>
    <w:rsid w:val="00911AAF"/>
    <w:rsid w:val="00916899"/>
    <w:rsid w:val="00933F8B"/>
    <w:rsid w:val="0093752D"/>
    <w:rsid w:val="00951FED"/>
    <w:rsid w:val="00956324"/>
    <w:rsid w:val="009A2095"/>
    <w:rsid w:val="009B07A6"/>
    <w:rsid w:val="009C3A83"/>
    <w:rsid w:val="009C5755"/>
    <w:rsid w:val="009E74F3"/>
    <w:rsid w:val="009F26C8"/>
    <w:rsid w:val="009F320A"/>
    <w:rsid w:val="00A06657"/>
    <w:rsid w:val="00A320A2"/>
    <w:rsid w:val="00A62403"/>
    <w:rsid w:val="00AA458D"/>
    <w:rsid w:val="00AA590F"/>
    <w:rsid w:val="00AC001A"/>
    <w:rsid w:val="00AE6EED"/>
    <w:rsid w:val="00B04BA6"/>
    <w:rsid w:val="00B163C4"/>
    <w:rsid w:val="00B34B04"/>
    <w:rsid w:val="00B4162B"/>
    <w:rsid w:val="00B4275E"/>
    <w:rsid w:val="00B67F98"/>
    <w:rsid w:val="00B77CB7"/>
    <w:rsid w:val="00B93BD8"/>
    <w:rsid w:val="00BA3328"/>
    <w:rsid w:val="00BC5E88"/>
    <w:rsid w:val="00BE0A07"/>
    <w:rsid w:val="00C31DA7"/>
    <w:rsid w:val="00C34F3C"/>
    <w:rsid w:val="00CB657C"/>
    <w:rsid w:val="00CB6D85"/>
    <w:rsid w:val="00CC03D4"/>
    <w:rsid w:val="00CE6864"/>
    <w:rsid w:val="00D05D9F"/>
    <w:rsid w:val="00D2487D"/>
    <w:rsid w:val="00D44198"/>
    <w:rsid w:val="00D91A5B"/>
    <w:rsid w:val="00D9521C"/>
    <w:rsid w:val="00DA45F6"/>
    <w:rsid w:val="00DC035F"/>
    <w:rsid w:val="00DC317D"/>
    <w:rsid w:val="00DD72D9"/>
    <w:rsid w:val="00DE4366"/>
    <w:rsid w:val="00DE4880"/>
    <w:rsid w:val="00DF6FDF"/>
    <w:rsid w:val="00E237A3"/>
    <w:rsid w:val="00E35AF9"/>
    <w:rsid w:val="00E4354D"/>
    <w:rsid w:val="00E55F9B"/>
    <w:rsid w:val="00E768C5"/>
    <w:rsid w:val="00E94BC8"/>
    <w:rsid w:val="00EA32B5"/>
    <w:rsid w:val="00EA38A0"/>
    <w:rsid w:val="00EB2FCE"/>
    <w:rsid w:val="00ED3C42"/>
    <w:rsid w:val="00ED3F98"/>
    <w:rsid w:val="00EF38C3"/>
    <w:rsid w:val="00F01B24"/>
    <w:rsid w:val="00F21B21"/>
    <w:rsid w:val="00F239E1"/>
    <w:rsid w:val="00F50542"/>
    <w:rsid w:val="00F7360E"/>
    <w:rsid w:val="00F827D3"/>
    <w:rsid w:val="00FB006E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A5ACE"/>
  <w15:docId w15:val="{F3D51994-BF5B-422D-B2A4-1678B45F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17D"/>
    <w:rPr>
      <w:rFonts w:ascii="Century Gothic" w:eastAsia="Century Gothic" w:hAnsi="Century Gothic" w:cs="Century Gothic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DC317D"/>
    <w:pPr>
      <w:keepNext/>
      <w:keepLines/>
      <w:spacing w:after="126"/>
      <w:ind w:left="10" w:hanging="10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DC317D"/>
    <w:rPr>
      <w:rFonts w:ascii="Century Gothic" w:eastAsia="Century Gothic" w:hAnsi="Century Gothic" w:cs="Century Gothic"/>
      <w:b/>
      <w:color w:val="000000"/>
      <w:sz w:val="24"/>
    </w:rPr>
  </w:style>
  <w:style w:type="character" w:styleId="Enfasigrassetto">
    <w:name w:val="Strong"/>
    <w:basedOn w:val="Carpredefinitoparagrafo"/>
    <w:uiPriority w:val="22"/>
    <w:qFormat/>
    <w:rsid w:val="0015524E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B5282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sid w:val="00DC317D"/>
    <w:rPr>
      <w:rFonts w:ascii="Palatino Linotype" w:eastAsia="Century Gothic" w:hAnsi="Palatino Linotype" w:cs="Century Gothic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">
    <w:name w:val="ListLabel 2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sid w:val="00DC317D"/>
    <w:rPr>
      <w:rFonts w:eastAsia="Century Gothic" w:cs="Century Gothic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sid w:val="00DC317D"/>
    <w:rPr>
      <w:rFonts w:cs="Courier New"/>
    </w:rPr>
  </w:style>
  <w:style w:type="character" w:customStyle="1" w:styleId="ListLabel11">
    <w:name w:val="ListLabel 11"/>
    <w:qFormat/>
    <w:rsid w:val="00DC317D"/>
    <w:rPr>
      <w:rFonts w:cs="Courier New"/>
    </w:rPr>
  </w:style>
  <w:style w:type="character" w:customStyle="1" w:styleId="ListLabel12">
    <w:name w:val="ListLabel 12"/>
    <w:qFormat/>
    <w:rsid w:val="00DC317D"/>
    <w:rPr>
      <w:rFonts w:cs="Courier New"/>
    </w:rPr>
  </w:style>
  <w:style w:type="paragraph" w:styleId="Titolo">
    <w:name w:val="Title"/>
    <w:basedOn w:val="Normale"/>
    <w:next w:val="Corpotesto"/>
    <w:qFormat/>
    <w:rsid w:val="00DC31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C317D"/>
    <w:pPr>
      <w:spacing w:after="140" w:line="288" w:lineRule="auto"/>
    </w:pPr>
  </w:style>
  <w:style w:type="paragraph" w:styleId="Elenco">
    <w:name w:val="List"/>
    <w:basedOn w:val="Corpotesto"/>
    <w:rsid w:val="00DC317D"/>
    <w:rPr>
      <w:rFonts w:cs="Lucida Sans"/>
    </w:rPr>
  </w:style>
  <w:style w:type="paragraph" w:styleId="Didascalia">
    <w:name w:val="caption"/>
    <w:basedOn w:val="Normale"/>
    <w:qFormat/>
    <w:rsid w:val="00DC31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C31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C32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B528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DC317D"/>
  </w:style>
  <w:style w:type="character" w:styleId="Collegamentoipertestuale">
    <w:name w:val="Hyperlink"/>
    <w:semiHidden/>
    <w:rsid w:val="0000560B"/>
    <w:rPr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560B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560B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560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8F7C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21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.it/page.php?idarticolo=38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A444-5C6A-4F22-8B63-1EECFC48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2023-01-10T10:23:00Z</cp:lastPrinted>
  <dcterms:created xsi:type="dcterms:W3CDTF">2023-01-10T11:09:00Z</dcterms:created>
  <dcterms:modified xsi:type="dcterms:W3CDTF">2023-01-10T11:09:00Z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